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891CDE8" w14:textId="1959E115" w:rsidR="00E3636B" w:rsidRDefault="00474A84" w:rsidP="00C86301">
      <w:pPr>
        <w:suppressAutoHyphens w:val="0"/>
        <w:autoSpaceDE w:val="0"/>
        <w:autoSpaceDN w:val="0"/>
        <w:adjustRightInd w:val="0"/>
        <w:spacing w:after="0" w:line="320" w:lineRule="atLeast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/>
          <w:b/>
          <w:color w:val="002060"/>
          <w:sz w:val="24"/>
        </w:rPr>
        <w:t>První etapa B</w:t>
      </w:r>
      <w:r w:rsidR="00372413">
        <w:rPr>
          <w:rFonts w:ascii="Century Gothic" w:hAnsi="Century Gothic"/>
          <w:b/>
          <w:color w:val="002060"/>
          <w:sz w:val="24"/>
        </w:rPr>
        <w:t>ydlení N</w:t>
      </w:r>
      <w:r>
        <w:rPr>
          <w:rFonts w:ascii="Century Gothic" w:hAnsi="Century Gothic"/>
          <w:b/>
          <w:color w:val="002060"/>
          <w:sz w:val="24"/>
        </w:rPr>
        <w:t xml:space="preserve">a Beránku </w:t>
      </w:r>
      <w:r w:rsidR="00D91072">
        <w:rPr>
          <w:rFonts w:ascii="Century Gothic" w:hAnsi="Century Gothic"/>
          <w:b/>
          <w:color w:val="002060"/>
          <w:sz w:val="24"/>
        </w:rPr>
        <w:t>je zkolaudovaná</w:t>
      </w:r>
      <w:r>
        <w:rPr>
          <w:rFonts w:ascii="Century Gothic" w:hAnsi="Century Gothic"/>
          <w:b/>
          <w:color w:val="002060"/>
          <w:sz w:val="24"/>
        </w:rPr>
        <w:t>, LEXXUS zahájil prodej druhé etapy</w:t>
      </w:r>
    </w:p>
    <w:p w14:paraId="1C952882" w14:textId="15443057" w:rsidR="008709E3" w:rsidRPr="00985941" w:rsidRDefault="008709E3" w:rsidP="00C86301">
      <w:pPr>
        <w:spacing w:after="0" w:line="320" w:lineRule="atLeast"/>
        <w:jc w:val="both"/>
        <w:rPr>
          <w:rFonts w:ascii="Century Gothic" w:hAnsi="Century Gothic"/>
          <w:sz w:val="28"/>
        </w:rPr>
      </w:pPr>
    </w:p>
    <w:p w14:paraId="213FB3EF" w14:textId="4F652BC4" w:rsidR="00624047" w:rsidRDefault="00624047" w:rsidP="00624047">
      <w:pPr>
        <w:spacing w:after="0" w:line="320" w:lineRule="atLeast"/>
        <w:jc w:val="both"/>
        <w:rPr>
          <w:rFonts w:ascii="Century Gothic" w:hAnsi="Century Gothic"/>
        </w:rPr>
      </w:pPr>
      <w:r w:rsidRPr="00833FC0">
        <w:rPr>
          <w:rFonts w:ascii="Century Gothic" w:hAnsi="Century Gothic"/>
        </w:rPr>
        <w:t xml:space="preserve">Praha, </w:t>
      </w:r>
      <w:r w:rsidR="006921C9">
        <w:rPr>
          <w:rFonts w:ascii="Century Gothic" w:hAnsi="Century Gothic"/>
        </w:rPr>
        <w:t>12</w:t>
      </w:r>
      <w:r w:rsidR="00E13263">
        <w:rPr>
          <w:rFonts w:ascii="Century Gothic" w:hAnsi="Century Gothic"/>
        </w:rPr>
        <w:t>. prosin</w:t>
      </w:r>
      <w:r w:rsidR="00474A84">
        <w:rPr>
          <w:rFonts w:ascii="Century Gothic" w:hAnsi="Century Gothic"/>
        </w:rPr>
        <w:t>e</w:t>
      </w:r>
      <w:r w:rsidR="00E13263">
        <w:rPr>
          <w:rFonts w:ascii="Century Gothic" w:hAnsi="Century Gothic"/>
        </w:rPr>
        <w:t>c</w:t>
      </w:r>
      <w:r w:rsidRPr="00833FC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2016</w:t>
      </w:r>
    </w:p>
    <w:p w14:paraId="24C197F8" w14:textId="162BDDBA" w:rsidR="00474A84" w:rsidRDefault="00474A84" w:rsidP="00CC632A">
      <w:pPr>
        <w:spacing w:after="0" w:line="320" w:lineRule="atLeast"/>
        <w:jc w:val="both"/>
        <w:rPr>
          <w:rFonts w:ascii="Century Gothic" w:hAnsi="Century Gothic"/>
          <w:b/>
        </w:rPr>
      </w:pPr>
    </w:p>
    <w:p w14:paraId="2BE5D6CD" w14:textId="77777777" w:rsidR="00E4260E" w:rsidRDefault="00E4260E" w:rsidP="00CC632A">
      <w:pPr>
        <w:spacing w:after="0" w:line="320" w:lineRule="atLeast"/>
        <w:jc w:val="both"/>
        <w:rPr>
          <w:rFonts w:ascii="Century Gothic" w:hAnsi="Century Gothic"/>
          <w:b/>
        </w:rPr>
      </w:pPr>
    </w:p>
    <w:p w14:paraId="3BBB4841" w14:textId="57FFB2CC" w:rsidR="001947BD" w:rsidRDefault="00A3496F" w:rsidP="001947BD">
      <w:pPr>
        <w:spacing w:after="0" w:line="320" w:lineRule="atLeast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V pražských Modřanech právě započaly stavební práce na druhé et</w:t>
      </w:r>
      <w:r w:rsidR="001947BD">
        <w:rPr>
          <w:rFonts w:ascii="Century Gothic" w:hAnsi="Century Gothic"/>
          <w:b/>
        </w:rPr>
        <w:t>apě projektu Bydlení Na Beránku,</w:t>
      </w:r>
      <w:r w:rsidR="00C850CF">
        <w:rPr>
          <w:rFonts w:ascii="Century Gothic" w:hAnsi="Century Gothic"/>
          <w:b/>
        </w:rPr>
        <w:t xml:space="preserve"> v</w:t>
      </w:r>
      <w:r w:rsidR="001947BD">
        <w:rPr>
          <w:rFonts w:ascii="Century Gothic" w:hAnsi="Century Gothic"/>
          <w:b/>
        </w:rPr>
        <w:t xml:space="preserve"> jehož </w:t>
      </w:r>
      <w:r w:rsidR="00E4260E">
        <w:rPr>
          <w:rFonts w:ascii="Century Gothic" w:hAnsi="Century Gothic"/>
          <w:b/>
        </w:rPr>
        <w:t xml:space="preserve">nedávno </w:t>
      </w:r>
      <w:r w:rsidR="00372413">
        <w:rPr>
          <w:rFonts w:ascii="Century Gothic" w:hAnsi="Century Gothic"/>
          <w:b/>
        </w:rPr>
        <w:t>zkolaudovan</w:t>
      </w:r>
      <w:r w:rsidR="00C850CF">
        <w:rPr>
          <w:rFonts w:ascii="Century Gothic" w:hAnsi="Century Gothic"/>
          <w:b/>
        </w:rPr>
        <w:t>é</w:t>
      </w:r>
      <w:r w:rsidR="00372413">
        <w:rPr>
          <w:rFonts w:ascii="Century Gothic" w:hAnsi="Century Gothic"/>
          <w:b/>
        </w:rPr>
        <w:t xml:space="preserve"> </w:t>
      </w:r>
      <w:r w:rsidR="001947BD">
        <w:rPr>
          <w:rFonts w:ascii="Century Gothic" w:hAnsi="Century Gothic"/>
          <w:b/>
        </w:rPr>
        <w:t>první fáz</w:t>
      </w:r>
      <w:r w:rsidR="00C850CF">
        <w:rPr>
          <w:rFonts w:ascii="Century Gothic" w:hAnsi="Century Gothic"/>
          <w:b/>
        </w:rPr>
        <w:t>i</w:t>
      </w:r>
      <w:r w:rsidR="001947BD">
        <w:rPr>
          <w:rFonts w:ascii="Century Gothic" w:hAnsi="Century Gothic"/>
          <w:b/>
        </w:rPr>
        <w:t xml:space="preserve"> s 27 byty</w:t>
      </w:r>
      <w:r w:rsidR="00C850CF">
        <w:rPr>
          <w:rFonts w:ascii="Century Gothic" w:hAnsi="Century Gothic"/>
          <w:b/>
        </w:rPr>
        <w:t xml:space="preserve"> z</w:t>
      </w:r>
      <w:r w:rsidR="001942BE">
        <w:rPr>
          <w:rFonts w:ascii="Century Gothic" w:hAnsi="Century Gothic"/>
          <w:b/>
        </w:rPr>
        <w:t>bývají</w:t>
      </w:r>
      <w:r w:rsidR="00C850CF">
        <w:rPr>
          <w:rFonts w:ascii="Century Gothic" w:hAnsi="Century Gothic"/>
          <w:b/>
        </w:rPr>
        <w:t xml:space="preserve"> </w:t>
      </w:r>
      <w:r w:rsidR="001942BE">
        <w:rPr>
          <w:rFonts w:ascii="Century Gothic" w:hAnsi="Century Gothic"/>
          <w:b/>
        </w:rPr>
        <w:t xml:space="preserve">poslední </w:t>
      </w:r>
      <w:r w:rsidR="00DC77DD">
        <w:rPr>
          <w:rFonts w:ascii="Century Gothic" w:hAnsi="Century Gothic"/>
          <w:b/>
        </w:rPr>
        <w:t>dva</w:t>
      </w:r>
      <w:r w:rsidR="001942BE">
        <w:rPr>
          <w:rFonts w:ascii="Century Gothic" w:hAnsi="Century Gothic"/>
          <w:b/>
        </w:rPr>
        <w:t xml:space="preserve"> </w:t>
      </w:r>
      <w:r w:rsidR="00C850CF">
        <w:rPr>
          <w:rFonts w:ascii="Century Gothic" w:hAnsi="Century Gothic"/>
          <w:b/>
        </w:rPr>
        <w:t>volné</w:t>
      </w:r>
      <w:r w:rsidR="001947BD">
        <w:rPr>
          <w:rFonts w:ascii="Century Gothic" w:hAnsi="Century Gothic"/>
          <w:b/>
        </w:rPr>
        <w:t>. Portfol</w:t>
      </w:r>
      <w:r w:rsidR="000171A1">
        <w:rPr>
          <w:rFonts w:ascii="Century Gothic" w:hAnsi="Century Gothic"/>
          <w:b/>
        </w:rPr>
        <w:t xml:space="preserve">io realitní kanceláře LEXXUS </w:t>
      </w:r>
      <w:r w:rsidR="00FE49A7">
        <w:rPr>
          <w:rFonts w:ascii="Century Gothic" w:hAnsi="Century Gothic"/>
          <w:b/>
        </w:rPr>
        <w:t xml:space="preserve">se druhou etapou </w:t>
      </w:r>
      <w:r w:rsidR="008917F0">
        <w:rPr>
          <w:rFonts w:ascii="Century Gothic" w:hAnsi="Century Gothic"/>
          <w:b/>
        </w:rPr>
        <w:t>rozšířilo</w:t>
      </w:r>
      <w:r w:rsidR="00FE49A7">
        <w:rPr>
          <w:rFonts w:ascii="Century Gothic" w:hAnsi="Century Gothic"/>
          <w:b/>
        </w:rPr>
        <w:t xml:space="preserve"> o</w:t>
      </w:r>
      <w:r w:rsidR="00DC77DD">
        <w:rPr>
          <w:rFonts w:ascii="Century Gothic" w:hAnsi="Century Gothic"/>
          <w:b/>
        </w:rPr>
        <w:t> </w:t>
      </w:r>
      <w:r w:rsidR="008917F0">
        <w:rPr>
          <w:rFonts w:ascii="Century Gothic" w:hAnsi="Century Gothic"/>
          <w:b/>
        </w:rPr>
        <w:t>40</w:t>
      </w:r>
      <w:r w:rsidR="00DC77DD">
        <w:rPr>
          <w:rFonts w:ascii="Century Gothic" w:hAnsi="Century Gothic"/>
          <w:b/>
        </w:rPr>
        <w:t> </w:t>
      </w:r>
      <w:r w:rsidR="00372413">
        <w:rPr>
          <w:rFonts w:ascii="Century Gothic" w:hAnsi="Century Gothic"/>
          <w:b/>
        </w:rPr>
        <w:t xml:space="preserve">bytových jednotek </w:t>
      </w:r>
      <w:r w:rsidR="00E4260E">
        <w:rPr>
          <w:rFonts w:ascii="Century Gothic" w:hAnsi="Century Gothic"/>
          <w:b/>
        </w:rPr>
        <w:t>ve 3 </w:t>
      </w:r>
      <w:r w:rsidR="008917F0">
        <w:rPr>
          <w:rFonts w:ascii="Century Gothic" w:hAnsi="Century Gothic"/>
          <w:b/>
        </w:rPr>
        <w:t>nízkoenergetických</w:t>
      </w:r>
      <w:r w:rsidR="00372413">
        <w:rPr>
          <w:rFonts w:ascii="Century Gothic" w:hAnsi="Century Gothic"/>
          <w:b/>
        </w:rPr>
        <w:t xml:space="preserve"> </w:t>
      </w:r>
      <w:proofErr w:type="spellStart"/>
      <w:r w:rsidR="00372413">
        <w:rPr>
          <w:rFonts w:ascii="Century Gothic" w:hAnsi="Century Gothic"/>
          <w:b/>
        </w:rPr>
        <w:t>viladomech</w:t>
      </w:r>
      <w:proofErr w:type="spellEnd"/>
      <w:r w:rsidR="00372413">
        <w:rPr>
          <w:rFonts w:ascii="Century Gothic" w:hAnsi="Century Gothic"/>
          <w:b/>
        </w:rPr>
        <w:t xml:space="preserve">, jejichž výstavbu plánuje developer </w:t>
      </w:r>
      <w:r w:rsidR="00FE49A7">
        <w:rPr>
          <w:rFonts w:ascii="Century Gothic" w:hAnsi="Century Gothic"/>
          <w:b/>
        </w:rPr>
        <w:t xml:space="preserve">dokončit </w:t>
      </w:r>
      <w:r w:rsidR="00372413">
        <w:rPr>
          <w:rFonts w:ascii="Century Gothic" w:hAnsi="Century Gothic"/>
          <w:b/>
        </w:rPr>
        <w:t>v létě 2018.</w:t>
      </w:r>
      <w:r w:rsidR="008917F0">
        <w:rPr>
          <w:rFonts w:ascii="Century Gothic" w:hAnsi="Century Gothic"/>
          <w:b/>
        </w:rPr>
        <w:t xml:space="preserve"> So</w:t>
      </w:r>
      <w:r w:rsidR="000171A1">
        <w:rPr>
          <w:rFonts w:ascii="Century Gothic" w:hAnsi="Century Gothic"/>
          <w:b/>
        </w:rPr>
        <w:t xml:space="preserve">učástí </w:t>
      </w:r>
      <w:r w:rsidR="00372413">
        <w:rPr>
          <w:rFonts w:ascii="Century Gothic" w:hAnsi="Century Gothic"/>
          <w:b/>
        </w:rPr>
        <w:t xml:space="preserve">celého </w:t>
      </w:r>
      <w:r w:rsidR="000171A1">
        <w:rPr>
          <w:rFonts w:ascii="Century Gothic" w:hAnsi="Century Gothic"/>
          <w:b/>
        </w:rPr>
        <w:t xml:space="preserve">projektu </w:t>
      </w:r>
      <w:r w:rsidR="008917F0">
        <w:rPr>
          <w:rFonts w:ascii="Century Gothic" w:hAnsi="Century Gothic"/>
          <w:b/>
        </w:rPr>
        <w:t>jsou rovněž samostatné stavební parcely do 1000 m</w:t>
      </w:r>
      <w:r w:rsidR="008917F0" w:rsidRPr="008917F0">
        <w:rPr>
          <w:rFonts w:ascii="Century Gothic" w:hAnsi="Century Gothic"/>
          <w:b/>
          <w:vertAlign w:val="superscript"/>
        </w:rPr>
        <w:t>2</w:t>
      </w:r>
      <w:r w:rsidR="008917F0">
        <w:rPr>
          <w:rFonts w:ascii="Century Gothic" w:hAnsi="Century Gothic"/>
          <w:b/>
        </w:rPr>
        <w:t xml:space="preserve">. </w:t>
      </w:r>
    </w:p>
    <w:p w14:paraId="1ACFCB38" w14:textId="77777777" w:rsidR="001947BD" w:rsidRDefault="001947BD" w:rsidP="001947BD">
      <w:pPr>
        <w:spacing w:after="0" w:line="320" w:lineRule="atLeast"/>
        <w:jc w:val="both"/>
        <w:rPr>
          <w:rFonts w:ascii="Century Gothic" w:hAnsi="Century Gothic"/>
          <w:b/>
        </w:rPr>
      </w:pPr>
    </w:p>
    <w:p w14:paraId="226E469C" w14:textId="1BC311E3" w:rsidR="00EC4371" w:rsidRDefault="00C31B4F" w:rsidP="00B81A0B">
      <w:pPr>
        <w:spacing w:after="0" w:line="320" w:lineRule="atLeast"/>
        <w:jc w:val="both"/>
        <w:rPr>
          <w:rFonts w:ascii="Century Gothic" w:hAnsi="Century Gothic"/>
        </w:rPr>
      </w:pPr>
      <w:r>
        <w:rPr>
          <w:rFonts w:ascii="Century Gothic" w:hAnsi="Century Gothic" w:cs="Helvetica"/>
          <w:b/>
          <w:bCs/>
          <w:noProof/>
          <w:color w:val="000000"/>
          <w:lang w:eastAsia="cs-CZ"/>
        </w:rPr>
        <w:drawing>
          <wp:anchor distT="0" distB="0" distL="114300" distR="114300" simplePos="0" relativeHeight="251662336" behindDoc="0" locked="0" layoutInCell="1" allowOverlap="1" wp14:anchorId="3AA11D11" wp14:editId="0C1575C4">
            <wp:simplePos x="0" y="0"/>
            <wp:positionH relativeFrom="margin">
              <wp:posOffset>3703320</wp:posOffset>
            </wp:positionH>
            <wp:positionV relativeFrom="margin">
              <wp:posOffset>3941445</wp:posOffset>
            </wp:positionV>
            <wp:extent cx="2046605" cy="1076325"/>
            <wp:effectExtent l="0" t="0" r="0" b="952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EXXUS_Bydlení Na Beránku II_vizualizace_03.jpg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46605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735CD67E" wp14:editId="08625FBB">
            <wp:simplePos x="0" y="0"/>
            <wp:positionH relativeFrom="margin">
              <wp:align>left</wp:align>
            </wp:positionH>
            <wp:positionV relativeFrom="margin">
              <wp:posOffset>2952750</wp:posOffset>
            </wp:positionV>
            <wp:extent cx="1941830" cy="1295400"/>
            <wp:effectExtent l="0" t="0" r="127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XXUS_Bydlení Na Beránku I_03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665" cy="1301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A0B" w:rsidRPr="00B81A0B">
        <w:rPr>
          <w:rFonts w:ascii="Century Gothic" w:hAnsi="Century Gothic"/>
        </w:rPr>
        <w:t xml:space="preserve">Rezidenční projekt </w:t>
      </w:r>
      <w:r w:rsidR="00B81A0B">
        <w:rPr>
          <w:rFonts w:ascii="Century Gothic" w:hAnsi="Century Gothic"/>
        </w:rPr>
        <w:t>Bydlení Na Beránku vyroste v klidné lokalitě</w:t>
      </w:r>
      <w:r w:rsidR="00CB3FF6">
        <w:rPr>
          <w:rFonts w:ascii="Century Gothic" w:hAnsi="Century Gothic"/>
        </w:rPr>
        <w:t xml:space="preserve"> blízko</w:t>
      </w:r>
      <w:r w:rsidR="001D3E0E">
        <w:rPr>
          <w:rFonts w:ascii="Century Gothic" w:hAnsi="Century Gothic"/>
        </w:rPr>
        <w:t xml:space="preserve"> </w:t>
      </w:r>
      <w:r w:rsidR="00CB3FF6">
        <w:rPr>
          <w:rFonts w:ascii="Century Gothic" w:hAnsi="Century Gothic"/>
        </w:rPr>
        <w:t>lesa</w:t>
      </w:r>
      <w:r w:rsidR="00B81A0B">
        <w:rPr>
          <w:rFonts w:ascii="Century Gothic" w:hAnsi="Century Gothic"/>
        </w:rPr>
        <w:t xml:space="preserve">, která je ideální </w:t>
      </w:r>
      <w:r w:rsidR="00EC4371">
        <w:rPr>
          <w:rFonts w:ascii="Century Gothic" w:hAnsi="Century Gothic"/>
        </w:rPr>
        <w:t xml:space="preserve">nejen </w:t>
      </w:r>
      <w:r w:rsidR="00B81A0B">
        <w:rPr>
          <w:rFonts w:ascii="Century Gothic" w:hAnsi="Century Gothic"/>
        </w:rPr>
        <w:t>pro rodinné bydlení. „</w:t>
      </w:r>
      <w:r w:rsidR="00CB3FF6">
        <w:rPr>
          <w:rFonts w:ascii="Century Gothic" w:hAnsi="Century Gothic"/>
        </w:rPr>
        <w:t xml:space="preserve">Nové energeticky úsporné byty </w:t>
      </w:r>
      <w:r w:rsidR="00CB3FF6">
        <w:rPr>
          <w:rFonts w:ascii="Century Gothic" w:hAnsi="Century Gothic"/>
        </w:rPr>
        <w:t>jsou určené jak pro aktivně žijící singles, tak pro rodiny s malými dětmi nebo starší pár</w:t>
      </w:r>
      <w:r w:rsidR="00E40B79">
        <w:rPr>
          <w:rFonts w:ascii="Century Gothic" w:hAnsi="Century Gothic"/>
        </w:rPr>
        <w:t>y, které vyhledávají soukromí</w:t>
      </w:r>
      <w:r w:rsidR="004C17D7">
        <w:rPr>
          <w:rFonts w:ascii="Century Gothic" w:hAnsi="Century Gothic"/>
        </w:rPr>
        <w:t>, klid</w:t>
      </w:r>
      <w:r w:rsidR="00E40B79">
        <w:rPr>
          <w:rFonts w:ascii="Century Gothic" w:hAnsi="Century Gothic"/>
        </w:rPr>
        <w:t xml:space="preserve"> a </w:t>
      </w:r>
      <w:r w:rsidR="00CB3FF6">
        <w:rPr>
          <w:rFonts w:ascii="Century Gothic" w:hAnsi="Century Gothic"/>
        </w:rPr>
        <w:t xml:space="preserve">blízkost zeleně. </w:t>
      </w:r>
      <w:r w:rsidR="00EC4371">
        <w:rPr>
          <w:rFonts w:ascii="Century Gothic" w:hAnsi="Century Gothic"/>
        </w:rPr>
        <w:t xml:space="preserve">V okolí </w:t>
      </w:r>
      <w:r w:rsidR="00F42900">
        <w:rPr>
          <w:rFonts w:ascii="Century Gothic" w:hAnsi="Century Gothic"/>
        </w:rPr>
        <w:t xml:space="preserve">projektu </w:t>
      </w:r>
      <w:r w:rsidR="00EC4371">
        <w:rPr>
          <w:rFonts w:ascii="Century Gothic" w:hAnsi="Century Gothic"/>
        </w:rPr>
        <w:t xml:space="preserve">lze </w:t>
      </w:r>
      <w:r w:rsidR="00F42900">
        <w:rPr>
          <w:rFonts w:ascii="Century Gothic" w:hAnsi="Century Gothic"/>
        </w:rPr>
        <w:t xml:space="preserve">totiž </w:t>
      </w:r>
      <w:r w:rsidR="00EC4371">
        <w:rPr>
          <w:rFonts w:ascii="Century Gothic" w:hAnsi="Century Gothic"/>
        </w:rPr>
        <w:t xml:space="preserve">nalézt několik škol, obchodů, restaurací nebo míst pro volnočasové </w:t>
      </w:r>
      <w:bookmarkStart w:id="0" w:name="_GoBack"/>
      <w:bookmarkEnd w:id="0"/>
      <w:r w:rsidR="00EC4371">
        <w:rPr>
          <w:rFonts w:ascii="Century Gothic" w:hAnsi="Century Gothic"/>
        </w:rPr>
        <w:t xml:space="preserve">aktivity. K těm patří například </w:t>
      </w:r>
      <w:r w:rsidR="00F14E3F">
        <w:rPr>
          <w:rFonts w:ascii="Century Gothic" w:hAnsi="Century Gothic"/>
        </w:rPr>
        <w:t xml:space="preserve">nedaleká </w:t>
      </w:r>
      <w:r w:rsidR="001D3E0E">
        <w:rPr>
          <w:rFonts w:ascii="Century Gothic" w:hAnsi="Century Gothic"/>
        </w:rPr>
        <w:t>přírodní památ</w:t>
      </w:r>
      <w:r w:rsidR="00EC4371">
        <w:rPr>
          <w:rFonts w:ascii="Century Gothic" w:hAnsi="Century Gothic"/>
        </w:rPr>
        <w:t xml:space="preserve">ka </w:t>
      </w:r>
      <w:r w:rsidR="00251947">
        <w:rPr>
          <w:rFonts w:ascii="Century Gothic" w:hAnsi="Century Gothic"/>
        </w:rPr>
        <w:t>Modřansk</w:t>
      </w:r>
      <w:r w:rsidR="009E5514">
        <w:rPr>
          <w:rFonts w:ascii="Century Gothic" w:hAnsi="Century Gothic"/>
        </w:rPr>
        <w:t>á rokle</w:t>
      </w:r>
      <w:r w:rsidR="00251947">
        <w:rPr>
          <w:rFonts w:ascii="Century Gothic" w:hAnsi="Century Gothic"/>
        </w:rPr>
        <w:t>,</w:t>
      </w:r>
      <w:r w:rsidR="00B81A0B">
        <w:rPr>
          <w:rFonts w:ascii="Century Gothic" w:hAnsi="Century Gothic"/>
        </w:rPr>
        <w:t>“</w:t>
      </w:r>
      <w:r w:rsidR="00F14E3F">
        <w:rPr>
          <w:rFonts w:ascii="Century Gothic" w:hAnsi="Century Gothic"/>
        </w:rPr>
        <w:t xml:space="preserve"> přibližuje výhody Bydlení N</w:t>
      </w:r>
      <w:r w:rsidR="00E40B79">
        <w:rPr>
          <w:rFonts w:ascii="Century Gothic" w:hAnsi="Century Gothic"/>
        </w:rPr>
        <w:t>a Beránku</w:t>
      </w:r>
      <w:r w:rsidR="00B81A0B">
        <w:rPr>
          <w:rFonts w:ascii="Century Gothic" w:hAnsi="Century Gothic"/>
        </w:rPr>
        <w:t xml:space="preserve"> </w:t>
      </w:r>
      <w:r w:rsidR="00E40B79" w:rsidRPr="00E40B79">
        <w:rPr>
          <w:rFonts w:ascii="Century Gothic" w:hAnsi="Century Gothic"/>
          <w:b/>
        </w:rPr>
        <w:t>D</w:t>
      </w:r>
      <w:r w:rsidR="00B81A0B" w:rsidRPr="001325CA">
        <w:rPr>
          <w:rFonts w:ascii="Century Gothic" w:hAnsi="Century Gothic" w:cs="Helvetica"/>
          <w:b/>
          <w:bCs/>
          <w:color w:val="000000"/>
        </w:rPr>
        <w:t>enisa Višňovská</w:t>
      </w:r>
      <w:r w:rsidR="00B81A0B" w:rsidRPr="001325CA">
        <w:rPr>
          <w:rFonts w:ascii="Century Gothic" w:hAnsi="Century Gothic" w:cs="Helvetica"/>
          <w:bCs/>
          <w:color w:val="000000"/>
        </w:rPr>
        <w:t>, partner LEXXUS.</w:t>
      </w:r>
      <w:r w:rsidR="00B81A0B">
        <w:rPr>
          <w:rFonts w:ascii="Century Gothic" w:hAnsi="Century Gothic" w:cs="Helvetica"/>
          <w:bCs/>
          <w:color w:val="000000"/>
        </w:rPr>
        <w:t xml:space="preserve"> </w:t>
      </w:r>
      <w:r w:rsidR="004C17D7">
        <w:rPr>
          <w:rFonts w:ascii="Century Gothic" w:hAnsi="Century Gothic" w:cs="Helvetica"/>
          <w:bCs/>
          <w:color w:val="000000"/>
        </w:rPr>
        <w:t xml:space="preserve">Projekt navíc disponuje </w:t>
      </w:r>
      <w:r w:rsidR="00A60E7F">
        <w:rPr>
          <w:rFonts w:ascii="Century Gothic" w:hAnsi="Century Gothic" w:cs="Helvetica"/>
          <w:bCs/>
          <w:color w:val="000000"/>
        </w:rPr>
        <w:t>dobrou</w:t>
      </w:r>
      <w:r w:rsidR="00F42900">
        <w:rPr>
          <w:rFonts w:ascii="Century Gothic" w:hAnsi="Century Gothic" w:cs="Helvetica"/>
          <w:bCs/>
          <w:color w:val="000000"/>
        </w:rPr>
        <w:t xml:space="preserve"> dopravní dostupností, protože se nachází </w:t>
      </w:r>
      <w:r w:rsidR="004C17D7">
        <w:rPr>
          <w:rFonts w:ascii="Century Gothic" w:hAnsi="Century Gothic"/>
        </w:rPr>
        <w:t xml:space="preserve">v těsné blízkosti </w:t>
      </w:r>
      <w:r w:rsidR="00F42900">
        <w:rPr>
          <w:rFonts w:ascii="Century Gothic" w:hAnsi="Century Gothic"/>
        </w:rPr>
        <w:t>zastávky autobusu. Tím</w:t>
      </w:r>
      <w:r w:rsidR="004C17D7">
        <w:rPr>
          <w:rFonts w:ascii="Century Gothic" w:hAnsi="Century Gothic"/>
        </w:rPr>
        <w:t xml:space="preserve"> </w:t>
      </w:r>
      <w:r w:rsidR="00F42900">
        <w:rPr>
          <w:rFonts w:ascii="Century Gothic" w:hAnsi="Century Gothic"/>
        </w:rPr>
        <w:t xml:space="preserve">se </w:t>
      </w:r>
      <w:r w:rsidR="00C74B0D">
        <w:rPr>
          <w:rFonts w:ascii="Century Gothic" w:hAnsi="Century Gothic"/>
        </w:rPr>
        <w:t>dá snadno dostat na </w:t>
      </w:r>
      <w:r w:rsidR="00B75869">
        <w:rPr>
          <w:rFonts w:ascii="Century Gothic" w:hAnsi="Century Gothic"/>
        </w:rPr>
        <w:t xml:space="preserve">stanici metra </w:t>
      </w:r>
      <w:r w:rsidR="004C17D7">
        <w:rPr>
          <w:rFonts w:ascii="Century Gothic" w:hAnsi="Century Gothic"/>
        </w:rPr>
        <w:t xml:space="preserve">Kačerov </w:t>
      </w:r>
      <w:r w:rsidR="00EE253E">
        <w:rPr>
          <w:rFonts w:ascii="Century Gothic" w:hAnsi="Century Gothic"/>
        </w:rPr>
        <w:t>nebo</w:t>
      </w:r>
      <w:r w:rsidR="00B75869">
        <w:rPr>
          <w:rFonts w:ascii="Century Gothic" w:hAnsi="Century Gothic"/>
        </w:rPr>
        <w:t xml:space="preserve"> </w:t>
      </w:r>
      <w:r w:rsidR="004C17D7">
        <w:rPr>
          <w:rFonts w:ascii="Century Gothic" w:hAnsi="Century Gothic"/>
        </w:rPr>
        <w:t>Smíchovské nádraží.</w:t>
      </w:r>
    </w:p>
    <w:p w14:paraId="7E26A073" w14:textId="38D789FF" w:rsidR="00EC4371" w:rsidRDefault="00EC4371" w:rsidP="00B81A0B">
      <w:pPr>
        <w:spacing w:after="0" w:line="320" w:lineRule="atLeast"/>
        <w:jc w:val="both"/>
        <w:rPr>
          <w:rFonts w:ascii="Century Gothic" w:hAnsi="Century Gothic"/>
        </w:rPr>
      </w:pPr>
    </w:p>
    <w:p w14:paraId="2D7B478E" w14:textId="663AF02E" w:rsidR="006C760C" w:rsidRDefault="00C31B4F" w:rsidP="00B81A0B">
      <w:pPr>
        <w:spacing w:after="0" w:line="320" w:lineRule="atLeast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7CEDBB0F" wp14:editId="5EC0B318">
            <wp:simplePos x="0" y="0"/>
            <wp:positionH relativeFrom="margin">
              <wp:align>right</wp:align>
            </wp:positionH>
            <wp:positionV relativeFrom="margin">
              <wp:posOffset>6817995</wp:posOffset>
            </wp:positionV>
            <wp:extent cx="1871345" cy="1247775"/>
            <wp:effectExtent l="0" t="0" r="0" b="952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1284">
        <w:rPr>
          <w:rFonts w:ascii="Century Gothic" w:hAnsi="Century Gothic"/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CA1F40C" wp14:editId="3DCF24C8">
            <wp:simplePos x="0" y="0"/>
            <wp:positionH relativeFrom="margin">
              <wp:align>left</wp:align>
            </wp:positionH>
            <wp:positionV relativeFrom="margin">
              <wp:posOffset>5941695</wp:posOffset>
            </wp:positionV>
            <wp:extent cx="2037715" cy="1095375"/>
            <wp:effectExtent l="0" t="0" r="635" b="9525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EXXUS_Bydlení Na Beránku II_vizualizace_0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37715" cy="109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A92">
        <w:rPr>
          <w:rFonts w:ascii="Century Gothic" w:hAnsi="Century Gothic"/>
        </w:rPr>
        <w:t xml:space="preserve">Urbanistická a architektonická koncepce celého projektu, včetně materiálových standardů, je vytvořena s respektem k místním podmínkám a přírodnímu prostředí. </w:t>
      </w:r>
      <w:r w:rsidR="00A60E7F">
        <w:rPr>
          <w:rFonts w:ascii="Century Gothic" w:hAnsi="Century Gothic"/>
        </w:rPr>
        <w:t>Druhá etapa Bydlení N</w:t>
      </w:r>
      <w:r w:rsidR="009E6275">
        <w:rPr>
          <w:rFonts w:ascii="Century Gothic" w:hAnsi="Century Gothic"/>
        </w:rPr>
        <w:t>a Beránku</w:t>
      </w:r>
      <w:r w:rsidR="00B56639">
        <w:rPr>
          <w:rFonts w:ascii="Century Gothic" w:hAnsi="Century Gothic"/>
        </w:rPr>
        <w:t xml:space="preserve"> proto</w:t>
      </w:r>
      <w:r w:rsidR="009E6275">
        <w:rPr>
          <w:rFonts w:ascii="Century Gothic" w:hAnsi="Century Gothic"/>
        </w:rPr>
        <w:t xml:space="preserve"> </w:t>
      </w:r>
      <w:r w:rsidR="00964567">
        <w:rPr>
          <w:rFonts w:ascii="Century Gothic" w:hAnsi="Century Gothic"/>
        </w:rPr>
        <w:t xml:space="preserve">zahrnuje </w:t>
      </w:r>
      <w:r w:rsidR="009E6275">
        <w:rPr>
          <w:rFonts w:ascii="Century Gothic" w:hAnsi="Century Gothic"/>
        </w:rPr>
        <w:t xml:space="preserve">3 trojpodlažní bytové domy s celkem </w:t>
      </w:r>
      <w:r w:rsidR="006C760C">
        <w:rPr>
          <w:rFonts w:ascii="Century Gothic" w:hAnsi="Century Gothic"/>
        </w:rPr>
        <w:t>40 energeticky úspornými byty. K jednotlivým bytovým jednotkám</w:t>
      </w:r>
      <w:r w:rsidR="006C760C" w:rsidRPr="006C760C">
        <w:rPr>
          <w:rFonts w:ascii="Century Gothic" w:hAnsi="Century Gothic"/>
        </w:rPr>
        <w:t xml:space="preserve"> </w:t>
      </w:r>
      <w:r w:rsidR="006C760C">
        <w:rPr>
          <w:rFonts w:ascii="Century Gothic" w:hAnsi="Century Gothic"/>
        </w:rPr>
        <w:t xml:space="preserve">v dispozicích 1+kk </w:t>
      </w:r>
      <w:r w:rsidR="00964567">
        <w:rPr>
          <w:rFonts w:ascii="Century Gothic" w:hAnsi="Century Gothic"/>
        </w:rPr>
        <w:t>až 5+kk a </w:t>
      </w:r>
      <w:r w:rsidR="006C760C">
        <w:rPr>
          <w:rFonts w:ascii="Century Gothic" w:hAnsi="Century Gothic"/>
        </w:rPr>
        <w:t>velikostech 38 m</w:t>
      </w:r>
      <w:r w:rsidR="006C760C" w:rsidRPr="00FA1910">
        <w:rPr>
          <w:rFonts w:ascii="Century Gothic" w:hAnsi="Century Gothic"/>
          <w:vertAlign w:val="superscript"/>
        </w:rPr>
        <w:t xml:space="preserve">2 </w:t>
      </w:r>
      <w:r w:rsidR="006C760C">
        <w:rPr>
          <w:rFonts w:ascii="Century Gothic" w:hAnsi="Century Gothic"/>
        </w:rPr>
        <w:t>až 135 m</w:t>
      </w:r>
      <w:r w:rsidR="006C760C" w:rsidRPr="00FA1910">
        <w:rPr>
          <w:rFonts w:ascii="Century Gothic" w:hAnsi="Century Gothic"/>
          <w:vertAlign w:val="superscript"/>
        </w:rPr>
        <w:t>2</w:t>
      </w:r>
      <w:r w:rsidR="00AD5875">
        <w:rPr>
          <w:rFonts w:ascii="Century Gothic" w:hAnsi="Century Gothic"/>
        </w:rPr>
        <w:t xml:space="preserve"> náleží </w:t>
      </w:r>
      <w:r w:rsidR="006C760C">
        <w:rPr>
          <w:rFonts w:ascii="Century Gothic" w:hAnsi="Century Gothic"/>
        </w:rPr>
        <w:t>předzahrádka, balkon nebo terasa.</w:t>
      </w:r>
      <w:r w:rsidR="00964567">
        <w:rPr>
          <w:rFonts w:ascii="Century Gothic" w:hAnsi="Century Gothic"/>
        </w:rPr>
        <w:t xml:space="preserve"> K dispozici budou rovněž parkovací stání a sklepy. </w:t>
      </w:r>
      <w:r w:rsidR="006C760C">
        <w:rPr>
          <w:rFonts w:ascii="Century Gothic" w:hAnsi="Century Gothic"/>
        </w:rPr>
        <w:t>„</w:t>
      </w:r>
      <w:r w:rsidR="00AE3822">
        <w:rPr>
          <w:rFonts w:ascii="Century Gothic" w:hAnsi="Century Gothic"/>
        </w:rPr>
        <w:t xml:space="preserve">Dispoziční řešení bytů v projektu </w:t>
      </w:r>
      <w:r w:rsidR="00074DD5">
        <w:rPr>
          <w:rFonts w:ascii="Century Gothic" w:hAnsi="Century Gothic"/>
        </w:rPr>
        <w:t>Bydlení Na Beránku jsou pestrá</w:t>
      </w:r>
      <w:r w:rsidR="00AE3822">
        <w:rPr>
          <w:rFonts w:ascii="Century Gothic" w:hAnsi="Century Gothic"/>
        </w:rPr>
        <w:t xml:space="preserve">, </w:t>
      </w:r>
      <w:r w:rsidR="007A2A80">
        <w:rPr>
          <w:rFonts w:ascii="Century Gothic" w:hAnsi="Century Gothic"/>
        </w:rPr>
        <w:t>někteří lidé</w:t>
      </w:r>
      <w:r w:rsidR="00FE75FB">
        <w:rPr>
          <w:rFonts w:ascii="Century Gothic" w:hAnsi="Century Gothic"/>
        </w:rPr>
        <w:t xml:space="preserve"> </w:t>
      </w:r>
      <w:r w:rsidR="00AE3822">
        <w:rPr>
          <w:rFonts w:ascii="Century Gothic" w:hAnsi="Century Gothic"/>
        </w:rPr>
        <w:t xml:space="preserve">však </w:t>
      </w:r>
      <w:r w:rsidR="007A2A80">
        <w:rPr>
          <w:rFonts w:ascii="Century Gothic" w:hAnsi="Century Gothic"/>
        </w:rPr>
        <w:t>dávají</w:t>
      </w:r>
      <w:r w:rsidR="00FE75FB">
        <w:rPr>
          <w:rFonts w:ascii="Century Gothic" w:hAnsi="Century Gothic"/>
        </w:rPr>
        <w:t xml:space="preserve"> přednost osob</w:t>
      </w:r>
      <w:r w:rsidR="00EE253E">
        <w:rPr>
          <w:rFonts w:ascii="Century Gothic" w:hAnsi="Century Gothic"/>
        </w:rPr>
        <w:t>itějšímu</w:t>
      </w:r>
      <w:r w:rsidR="00FE75FB">
        <w:rPr>
          <w:rFonts w:ascii="Century Gothic" w:hAnsi="Century Gothic"/>
        </w:rPr>
        <w:t xml:space="preserve"> stylu bydlení. </w:t>
      </w:r>
      <w:r w:rsidR="004C5959">
        <w:rPr>
          <w:rFonts w:ascii="Century Gothic" w:hAnsi="Century Gothic"/>
        </w:rPr>
        <w:t xml:space="preserve">Pro náročnější zájemce </w:t>
      </w:r>
      <w:r w:rsidR="006C760C">
        <w:rPr>
          <w:rFonts w:ascii="Century Gothic" w:hAnsi="Century Gothic"/>
        </w:rPr>
        <w:t>jsou</w:t>
      </w:r>
      <w:r w:rsidR="004C5959">
        <w:rPr>
          <w:rFonts w:ascii="Century Gothic" w:hAnsi="Century Gothic"/>
        </w:rPr>
        <w:t xml:space="preserve"> zde proto</w:t>
      </w:r>
      <w:r w:rsidR="006C760C">
        <w:rPr>
          <w:rFonts w:ascii="Century Gothic" w:hAnsi="Century Gothic"/>
        </w:rPr>
        <w:t xml:space="preserve"> k dispozici </w:t>
      </w:r>
      <w:r w:rsidR="004C5959">
        <w:rPr>
          <w:rFonts w:ascii="Century Gothic" w:hAnsi="Century Gothic"/>
        </w:rPr>
        <w:t>kompletně zasíťované</w:t>
      </w:r>
      <w:r w:rsidR="00EE253E">
        <w:rPr>
          <w:rFonts w:ascii="Century Gothic" w:hAnsi="Century Gothic"/>
        </w:rPr>
        <w:t xml:space="preserve"> parcely o </w:t>
      </w:r>
      <w:r w:rsidR="006C760C">
        <w:rPr>
          <w:rFonts w:ascii="Century Gothic" w:hAnsi="Century Gothic"/>
        </w:rPr>
        <w:t>velikostech 470 m</w:t>
      </w:r>
      <w:r w:rsidR="006C760C" w:rsidRPr="006C760C">
        <w:rPr>
          <w:rFonts w:ascii="Century Gothic" w:hAnsi="Century Gothic"/>
          <w:vertAlign w:val="superscript"/>
        </w:rPr>
        <w:t>2</w:t>
      </w:r>
      <w:r w:rsidR="006C760C">
        <w:rPr>
          <w:rFonts w:ascii="Century Gothic" w:hAnsi="Century Gothic"/>
        </w:rPr>
        <w:t xml:space="preserve"> až 1000 m</w:t>
      </w:r>
      <w:r w:rsidR="006C760C" w:rsidRPr="006C760C">
        <w:rPr>
          <w:rFonts w:ascii="Century Gothic" w:hAnsi="Century Gothic"/>
          <w:vertAlign w:val="superscript"/>
        </w:rPr>
        <w:t>2</w:t>
      </w:r>
      <w:r w:rsidR="006C760C">
        <w:rPr>
          <w:rFonts w:ascii="Century Gothic" w:hAnsi="Century Gothic"/>
        </w:rPr>
        <w:t xml:space="preserve">, na kterých </w:t>
      </w:r>
      <w:r w:rsidR="004C5959">
        <w:rPr>
          <w:rFonts w:ascii="Century Gothic" w:hAnsi="Century Gothic"/>
        </w:rPr>
        <w:t>mohou následně realizovat</w:t>
      </w:r>
      <w:r w:rsidR="00FE75FB">
        <w:rPr>
          <w:rFonts w:ascii="Century Gothic" w:hAnsi="Century Gothic"/>
        </w:rPr>
        <w:t xml:space="preserve"> svou vlastní</w:t>
      </w:r>
      <w:r w:rsidR="00AE3822">
        <w:rPr>
          <w:rFonts w:ascii="Century Gothic" w:hAnsi="Century Gothic"/>
        </w:rPr>
        <w:t xml:space="preserve"> představu o</w:t>
      </w:r>
      <w:r w:rsidR="00C722E6">
        <w:rPr>
          <w:rFonts w:ascii="Century Gothic" w:hAnsi="Century Gothic"/>
        </w:rPr>
        <w:t xml:space="preserve"> rodinném domě</w:t>
      </w:r>
      <w:r w:rsidR="006C760C">
        <w:rPr>
          <w:rFonts w:ascii="Century Gothic" w:hAnsi="Century Gothic"/>
        </w:rPr>
        <w:t xml:space="preserve">,“ </w:t>
      </w:r>
      <w:r w:rsidR="00C722E6">
        <w:rPr>
          <w:rFonts w:ascii="Century Gothic" w:hAnsi="Century Gothic"/>
        </w:rPr>
        <w:t>dodává</w:t>
      </w:r>
      <w:r w:rsidR="006C760C">
        <w:rPr>
          <w:rFonts w:ascii="Century Gothic" w:hAnsi="Century Gothic"/>
        </w:rPr>
        <w:t xml:space="preserve"> </w:t>
      </w:r>
      <w:r w:rsidR="006C760C" w:rsidRPr="00E40B79">
        <w:rPr>
          <w:rFonts w:ascii="Century Gothic" w:hAnsi="Century Gothic"/>
          <w:b/>
        </w:rPr>
        <w:t>D</w:t>
      </w:r>
      <w:r w:rsidR="006C760C" w:rsidRPr="001325CA">
        <w:rPr>
          <w:rFonts w:ascii="Century Gothic" w:hAnsi="Century Gothic" w:cs="Helvetica"/>
          <w:b/>
          <w:bCs/>
          <w:color w:val="000000"/>
        </w:rPr>
        <w:t>enisa Višňovská</w:t>
      </w:r>
      <w:r w:rsidR="00C722E6">
        <w:rPr>
          <w:rFonts w:ascii="Century Gothic" w:hAnsi="Century Gothic" w:cs="Helvetica"/>
          <w:b/>
          <w:bCs/>
          <w:color w:val="000000"/>
        </w:rPr>
        <w:t>.</w:t>
      </w:r>
    </w:p>
    <w:p w14:paraId="7A6C2DC9" w14:textId="77777777" w:rsidR="00474A84" w:rsidRPr="003D3099" w:rsidRDefault="00474A84" w:rsidP="00474A84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 w:rsidRPr="007472BF">
        <w:rPr>
          <w:rFonts w:ascii="Century Gothic" w:hAnsi="Century Gothic"/>
          <w:b/>
          <w:color w:val="002060"/>
          <w:sz w:val="24"/>
        </w:rPr>
        <w:lastRenderedPageBreak/>
        <w:t>LEXXUS</w:t>
      </w:r>
      <w:r>
        <w:rPr>
          <w:rFonts w:ascii="Century Gothic" w:hAnsi="Century Gothic" w:cs="Tahoma"/>
          <w:b/>
          <w:color w:val="002060"/>
          <w:sz w:val="24"/>
          <w:szCs w:val="24"/>
        </w:rPr>
        <w:t xml:space="preserve"> Group</w:t>
      </w:r>
    </w:p>
    <w:p w14:paraId="23257F6B" w14:textId="77777777" w:rsidR="00474A84" w:rsidRDefault="00474A84" w:rsidP="00474A84">
      <w:pPr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Značka</w:t>
      </w:r>
      <w:r w:rsidRPr="00D053E4">
        <w:rPr>
          <w:rFonts w:ascii="Century Gothic" w:hAnsi="Century Gothic" w:cs="Tahoma"/>
        </w:rPr>
        <w:t xml:space="preserve"> LEXXUS nabízí širokou nabídku nových bytů v</w:t>
      </w:r>
      <w:r>
        <w:rPr>
          <w:rFonts w:ascii="Century Gothic" w:hAnsi="Century Gothic" w:cs="Tahoma"/>
        </w:rPr>
        <w:t> </w:t>
      </w:r>
      <w:r w:rsidRPr="00D053E4">
        <w:rPr>
          <w:rFonts w:ascii="Century Gothic" w:hAnsi="Century Gothic" w:cs="Tahoma"/>
        </w:rPr>
        <w:t xml:space="preserve">developerských projektech, rodinných domů a pozemků v Praze a okolí. </w:t>
      </w:r>
      <w:r>
        <w:rPr>
          <w:rFonts w:ascii="Century Gothic" w:hAnsi="Century Gothic" w:cs="Tahoma"/>
        </w:rPr>
        <w:t>Již v</w:t>
      </w:r>
      <w:r w:rsidRPr="00D053E4">
        <w:rPr>
          <w:rFonts w:ascii="Century Gothic" w:hAnsi="Century Gothic" w:cs="Tahoma"/>
        </w:rPr>
        <w:t xml:space="preserve">íce než dvě desítky </w:t>
      </w:r>
      <w:r>
        <w:rPr>
          <w:rFonts w:ascii="Century Gothic" w:hAnsi="Century Gothic" w:cs="Tahoma"/>
        </w:rPr>
        <w:t xml:space="preserve">let se specializuje na nové byty a je jejich největším prodejcem </w:t>
      </w:r>
      <w:r w:rsidRPr="00D053E4">
        <w:rPr>
          <w:rFonts w:ascii="Century Gothic" w:hAnsi="Century Gothic" w:cs="Tahoma"/>
        </w:rPr>
        <w:t>v Praze. L</w:t>
      </w:r>
      <w:r>
        <w:rPr>
          <w:rFonts w:ascii="Century Gothic" w:hAnsi="Century Gothic" w:cs="Tahoma"/>
        </w:rPr>
        <w:t>EXXUS</w:t>
      </w:r>
      <w:r w:rsidRPr="00D053E4">
        <w:rPr>
          <w:rFonts w:ascii="Century Gothic" w:hAnsi="Century Gothic" w:cs="Tahoma"/>
        </w:rPr>
        <w:t xml:space="preserve"> je oblíbenou volbou náročných klientů</w:t>
      </w:r>
      <w:r>
        <w:rPr>
          <w:rFonts w:ascii="Century Gothic" w:hAnsi="Century Gothic" w:cs="Tahoma"/>
        </w:rPr>
        <w:t>,</w:t>
      </w:r>
      <w:r w:rsidRPr="00D053E4">
        <w:rPr>
          <w:rFonts w:ascii="Century Gothic" w:hAnsi="Century Gothic" w:cs="Tahoma"/>
        </w:rPr>
        <w:t xml:space="preserve"> požadujících v</w:t>
      </w:r>
      <w:r>
        <w:rPr>
          <w:rFonts w:ascii="Century Gothic" w:hAnsi="Century Gothic" w:cs="Tahoma"/>
        </w:rPr>
        <w:t>ysokou kvalitu služeb a nabídky</w:t>
      </w:r>
      <w:r w:rsidRPr="00D053E4">
        <w:rPr>
          <w:rFonts w:ascii="Century Gothic" w:hAnsi="Century Gothic" w:cs="Tahoma"/>
        </w:rPr>
        <w:t xml:space="preserve">. </w:t>
      </w:r>
    </w:p>
    <w:p w14:paraId="7095E809" w14:textId="77777777" w:rsidR="00474A84" w:rsidRDefault="00474A84" w:rsidP="00474A84">
      <w:pPr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Do portfolia skupiny LEXXUS Group dále patří značka</w:t>
      </w:r>
      <w:r w:rsidRPr="00D053E4">
        <w:rPr>
          <w:rFonts w:ascii="Century Gothic" w:hAnsi="Century Gothic" w:cs="Tahoma"/>
        </w:rPr>
        <w:t xml:space="preserve"> Lexxus Norton</w:t>
      </w:r>
      <w:r>
        <w:rPr>
          <w:rFonts w:ascii="Century Gothic" w:hAnsi="Century Gothic" w:cs="Tahoma"/>
        </w:rPr>
        <w:t>, která</w:t>
      </w:r>
      <w:r w:rsidRPr="00D053E4">
        <w:rPr>
          <w:rFonts w:ascii="Century Gothic" w:hAnsi="Century Gothic" w:cs="Tahoma"/>
        </w:rPr>
        <w:t xml:space="preserve"> </w:t>
      </w:r>
      <w:r>
        <w:rPr>
          <w:rFonts w:ascii="Century Gothic" w:hAnsi="Century Gothic" w:cs="Tahoma"/>
        </w:rPr>
        <w:t>se zaměřuje na</w:t>
      </w:r>
      <w:r w:rsidRPr="00D053E4">
        <w:rPr>
          <w:rFonts w:ascii="Century Gothic" w:hAnsi="Century Gothic" w:cs="Tahoma"/>
        </w:rPr>
        <w:t xml:space="preserve"> prodej či pronájem výhradně luxusních, nadstandardních</w:t>
      </w:r>
      <w:r>
        <w:rPr>
          <w:rFonts w:ascii="Century Gothic" w:hAnsi="Century Gothic" w:cs="Tahoma"/>
        </w:rPr>
        <w:t xml:space="preserve"> </w:t>
      </w:r>
      <w:r w:rsidRPr="00D053E4">
        <w:rPr>
          <w:rFonts w:ascii="Century Gothic" w:hAnsi="Century Gothic" w:cs="Tahoma"/>
        </w:rPr>
        <w:t>rezidenčních nemovitostí v nejlepších lokalitách Prahy a</w:t>
      </w:r>
      <w:r>
        <w:rPr>
          <w:rFonts w:ascii="Century Gothic" w:hAnsi="Century Gothic" w:cs="Tahoma"/>
        </w:rPr>
        <w:t> </w:t>
      </w:r>
      <w:r w:rsidRPr="00D053E4">
        <w:rPr>
          <w:rFonts w:ascii="Century Gothic" w:hAnsi="Century Gothic" w:cs="Tahoma"/>
        </w:rPr>
        <w:t>okolí.</w:t>
      </w:r>
    </w:p>
    <w:p w14:paraId="41F39C01" w14:textId="77777777" w:rsidR="00474A84" w:rsidRDefault="00474A84" w:rsidP="00474A84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</w:p>
    <w:p w14:paraId="39B49A38" w14:textId="77777777" w:rsidR="00474A84" w:rsidRPr="003D3099" w:rsidRDefault="00474A84" w:rsidP="00474A84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 w:rsidRPr="003D3099">
        <w:rPr>
          <w:rFonts w:ascii="Century Gothic" w:hAnsi="Century Gothic" w:cs="Tahoma"/>
          <w:b/>
          <w:color w:val="002060"/>
          <w:sz w:val="24"/>
          <w:szCs w:val="24"/>
        </w:rPr>
        <w:t>Kontakt</w:t>
      </w:r>
    </w:p>
    <w:p w14:paraId="608D3799" w14:textId="77777777" w:rsidR="00474A84" w:rsidRPr="00100B3E" w:rsidRDefault="00474A84" w:rsidP="00474A84">
      <w:pPr>
        <w:pStyle w:val="Bezmezer"/>
        <w:spacing w:line="320" w:lineRule="atLeast"/>
        <w:rPr>
          <w:rFonts w:ascii="Century Gothic" w:hAnsi="Century Gothic" w:cs="Tahoma"/>
          <w:b/>
        </w:rPr>
      </w:pPr>
      <w:r w:rsidRPr="00100B3E">
        <w:rPr>
          <w:rFonts w:ascii="Century Gothic" w:hAnsi="Century Gothic" w:cs="Tahoma"/>
          <w:b/>
        </w:rPr>
        <w:t>Mgr. Denisa Višňovská</w:t>
      </w:r>
    </w:p>
    <w:p w14:paraId="249ADFF2" w14:textId="77777777" w:rsidR="00474A84" w:rsidRPr="00100B3E" w:rsidRDefault="00474A84" w:rsidP="00474A84">
      <w:pPr>
        <w:pStyle w:val="Bezmezer"/>
        <w:spacing w:line="320" w:lineRule="atLeast"/>
        <w:rPr>
          <w:rFonts w:ascii="Century Gothic" w:hAnsi="Century Gothic" w:cs="Tahoma"/>
        </w:rPr>
      </w:pPr>
      <w:r w:rsidRPr="00100B3E">
        <w:rPr>
          <w:rFonts w:ascii="Century Gothic" w:hAnsi="Century Gothic" w:cs="Tahoma"/>
        </w:rPr>
        <w:t>Partner LEXXUS</w:t>
      </w:r>
    </w:p>
    <w:p w14:paraId="648E07F3" w14:textId="77777777" w:rsidR="00474A84" w:rsidRPr="00100B3E" w:rsidRDefault="00474A84" w:rsidP="00474A84">
      <w:pPr>
        <w:pStyle w:val="Bezmezer"/>
        <w:spacing w:line="320" w:lineRule="atLeast"/>
        <w:rPr>
          <w:rFonts w:ascii="Century Gothic" w:hAnsi="Century Gothic" w:cs="Tahoma"/>
          <w:bCs/>
        </w:rPr>
      </w:pPr>
      <w:r w:rsidRPr="00100B3E">
        <w:rPr>
          <w:rFonts w:ascii="Century Gothic" w:hAnsi="Century Gothic" w:cs="Tahoma"/>
        </w:rPr>
        <w:t xml:space="preserve">Email: </w:t>
      </w:r>
      <w:hyperlink r:id="rId12" w:history="1">
        <w:r w:rsidRPr="00100B3E">
          <w:rPr>
            <w:rStyle w:val="Hypertextovodkaz"/>
            <w:rFonts w:ascii="Century Gothic" w:hAnsi="Century Gothic"/>
          </w:rPr>
          <w:t>pr@lexxus.cz</w:t>
        </w:r>
      </w:hyperlink>
    </w:p>
    <w:p w14:paraId="37D3E898" w14:textId="77777777" w:rsidR="00474A84" w:rsidRPr="00100B3E" w:rsidRDefault="00474A84" w:rsidP="00474A84">
      <w:pPr>
        <w:pStyle w:val="Bezmezer"/>
        <w:spacing w:line="320" w:lineRule="atLeast"/>
        <w:rPr>
          <w:rFonts w:ascii="Century Gothic" w:hAnsi="Century Gothic" w:cs="Century Gothic"/>
        </w:rPr>
      </w:pPr>
      <w:r w:rsidRPr="00100B3E">
        <w:rPr>
          <w:rFonts w:ascii="Century Gothic" w:hAnsi="Century Gothic" w:cs="Tahoma"/>
          <w:bCs/>
        </w:rPr>
        <w:t xml:space="preserve">Telefon: </w:t>
      </w:r>
      <w:r w:rsidRPr="00100B3E">
        <w:rPr>
          <w:rFonts w:ascii="Century Gothic" w:hAnsi="Century Gothic" w:cs="Century Gothic"/>
        </w:rPr>
        <w:t xml:space="preserve">+420 221 111 999 </w:t>
      </w:r>
    </w:p>
    <w:p w14:paraId="578ED799" w14:textId="77777777" w:rsidR="00474A84" w:rsidRDefault="00E6671E" w:rsidP="00474A84">
      <w:pPr>
        <w:pStyle w:val="Bezmezer"/>
        <w:spacing w:line="320" w:lineRule="atLeast"/>
        <w:rPr>
          <w:rStyle w:val="Hypertextovodkaz"/>
          <w:rFonts w:ascii="Century Gothic" w:hAnsi="Century Gothic"/>
        </w:rPr>
      </w:pPr>
      <w:hyperlink r:id="rId13" w:history="1">
        <w:r w:rsidR="00474A84" w:rsidRPr="00100B3E">
          <w:rPr>
            <w:rStyle w:val="Hypertextovodkaz"/>
            <w:rFonts w:ascii="Century Gothic" w:hAnsi="Century Gothic"/>
          </w:rPr>
          <w:t>www.lexxus.cz</w:t>
        </w:r>
      </w:hyperlink>
    </w:p>
    <w:p w14:paraId="1DF1F442" w14:textId="77777777" w:rsidR="00474A84" w:rsidRDefault="00474A84" w:rsidP="00474A84">
      <w:pPr>
        <w:pStyle w:val="Bezmezer"/>
        <w:spacing w:line="320" w:lineRule="atLeast"/>
        <w:rPr>
          <w:rStyle w:val="Hypertextovodkaz"/>
          <w:rFonts w:ascii="Century Gothic" w:hAnsi="Century Gothic"/>
        </w:rPr>
      </w:pPr>
    </w:p>
    <w:p w14:paraId="6C1C3CCE" w14:textId="77777777" w:rsidR="00E6671E" w:rsidRDefault="00E6671E" w:rsidP="00E6671E">
      <w:pPr>
        <w:spacing w:line="240" w:lineRule="auto"/>
        <w:jc w:val="both"/>
        <w:rPr>
          <w:rFonts w:ascii="Century Gothic" w:hAnsi="Century Gothic" w:cs="Tahoma"/>
          <w:b/>
          <w:color w:val="002060"/>
        </w:rPr>
      </w:pPr>
      <w:r>
        <w:rPr>
          <w:rFonts w:ascii="Century Gothic" w:hAnsi="Century Gothic" w:cs="Tahoma"/>
          <w:b/>
          <w:color w:val="002060"/>
        </w:rPr>
        <w:t xml:space="preserve">PR agentura </w:t>
      </w:r>
      <w:proofErr w:type="spellStart"/>
      <w:r>
        <w:rPr>
          <w:rFonts w:ascii="Century Gothic" w:hAnsi="Century Gothic" w:cs="Tahoma"/>
          <w:b/>
          <w:color w:val="002060"/>
        </w:rPr>
        <w:t>Crest</w:t>
      </w:r>
      <w:proofErr w:type="spellEnd"/>
      <w:r>
        <w:rPr>
          <w:rFonts w:ascii="Century Gothic" w:hAnsi="Century Gothic" w:cs="Tahoma"/>
          <w:b/>
          <w:color w:val="002060"/>
        </w:rPr>
        <w:t xml:space="preserve"> Communications</w:t>
      </w:r>
    </w:p>
    <w:p w14:paraId="125599E2" w14:textId="77777777" w:rsidR="00E6671E" w:rsidRDefault="00E6671E" w:rsidP="00E6671E">
      <w:pPr>
        <w:pStyle w:val="Bezmez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Marcela Kukaňová</w:t>
      </w:r>
    </w:p>
    <w:p w14:paraId="78FD2E11" w14:textId="77777777" w:rsidR="00E6671E" w:rsidRDefault="00E6671E" w:rsidP="00E6671E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Email: </w:t>
      </w:r>
      <w:hyperlink r:id="rId14" w:history="1">
        <w:r>
          <w:rPr>
            <w:rStyle w:val="Hypertextovodkaz"/>
            <w:rFonts w:ascii="Century Gothic" w:hAnsi="Century Gothic" w:cs="Arial"/>
          </w:rPr>
          <w:t>marcela.kukanova@crestcom.cz</w:t>
        </w:r>
      </w:hyperlink>
    </w:p>
    <w:p w14:paraId="23DD4082" w14:textId="77777777" w:rsidR="00E6671E" w:rsidRDefault="00E6671E" w:rsidP="00E6671E">
      <w:pPr>
        <w:pStyle w:val="Bezmezer"/>
        <w:rPr>
          <w:rFonts w:ascii="Century Gothic" w:hAnsi="Century Gothic" w:cs="Arial"/>
        </w:rPr>
      </w:pPr>
      <w:r>
        <w:rPr>
          <w:rFonts w:ascii="Century Gothic" w:hAnsi="Century Gothic"/>
        </w:rPr>
        <w:t xml:space="preserve">Telefon: </w:t>
      </w:r>
      <w:r>
        <w:rPr>
          <w:rFonts w:ascii="Century Gothic" w:hAnsi="Century Gothic" w:cs="Arial"/>
        </w:rPr>
        <w:t>+420 731 613 618</w:t>
      </w:r>
    </w:p>
    <w:p w14:paraId="7A00784A" w14:textId="77777777" w:rsidR="00E6671E" w:rsidRDefault="00E6671E" w:rsidP="00E6671E">
      <w:pPr>
        <w:pStyle w:val="Bezmezer"/>
        <w:rPr>
          <w:rFonts w:ascii="Century Gothic" w:hAnsi="Century Gothic"/>
        </w:rPr>
      </w:pPr>
    </w:p>
    <w:p w14:paraId="7F13B081" w14:textId="77777777" w:rsidR="00E6671E" w:rsidRDefault="00E6671E" w:rsidP="00E6671E">
      <w:pPr>
        <w:pStyle w:val="Bezmez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Marie Cimplová</w:t>
      </w:r>
    </w:p>
    <w:p w14:paraId="31674E5C" w14:textId="77777777" w:rsidR="00E6671E" w:rsidRDefault="00E6671E" w:rsidP="00E6671E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Email: </w:t>
      </w:r>
      <w:hyperlink r:id="rId15" w:history="1">
        <w:r>
          <w:rPr>
            <w:rStyle w:val="Hypertextovodkaz"/>
            <w:rFonts w:ascii="Century Gothic" w:hAnsi="Century Gothic" w:cs="Arial"/>
          </w:rPr>
          <w:t>marie.cimplova</w:t>
        </w:r>
        <w:r>
          <w:rPr>
            <w:rStyle w:val="Hypertextovodkaz"/>
            <w:rFonts w:ascii="Century Gothic" w:hAnsi="Century Gothic" w:cs="Arial"/>
            <w:lang w:val="en-US"/>
          </w:rPr>
          <w:t>@</w:t>
        </w:r>
        <w:r>
          <w:rPr>
            <w:rStyle w:val="Hypertextovodkaz"/>
            <w:rFonts w:ascii="Century Gothic" w:hAnsi="Century Gothic" w:cs="Arial"/>
          </w:rPr>
          <w:t>crestcom.cz</w:t>
        </w:r>
      </w:hyperlink>
    </w:p>
    <w:p w14:paraId="6335DEE2" w14:textId="77777777" w:rsidR="00E6671E" w:rsidRDefault="00E6671E" w:rsidP="00E6671E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Telefon: </w:t>
      </w:r>
      <w:r>
        <w:rPr>
          <w:rFonts w:ascii="Century Gothic" w:hAnsi="Century Gothic" w:cs="Arial"/>
        </w:rPr>
        <w:t>+420 222 927 128, 731 613 602</w:t>
      </w:r>
    </w:p>
    <w:p w14:paraId="24B47E89" w14:textId="77777777" w:rsidR="00E6671E" w:rsidRDefault="00E6671E" w:rsidP="00E6671E">
      <w:pPr>
        <w:pStyle w:val="Bezmezer"/>
        <w:rPr>
          <w:rFonts w:ascii="Century Gothic" w:hAnsi="Century Gothic" w:cs="Tahoma"/>
        </w:rPr>
      </w:pPr>
    </w:p>
    <w:p w14:paraId="3B671FF7" w14:textId="77777777" w:rsidR="00E6671E" w:rsidRDefault="00E6671E" w:rsidP="00E6671E">
      <w:pPr>
        <w:pStyle w:val="Bezmezer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Tiskové středisko: </w:t>
      </w:r>
      <w:hyperlink r:id="rId16" w:history="1">
        <w:r>
          <w:rPr>
            <w:rStyle w:val="Hypertextovodkaz"/>
            <w:rFonts w:ascii="Century Gothic" w:hAnsi="Century Gothic" w:cs="Tahoma"/>
          </w:rPr>
          <w:t>www.crestcom.cz</w:t>
        </w:r>
      </w:hyperlink>
    </w:p>
    <w:p w14:paraId="668666A3" w14:textId="77777777" w:rsidR="00106DF1" w:rsidRDefault="00106DF1" w:rsidP="00474A84">
      <w:pPr>
        <w:spacing w:line="240" w:lineRule="auto"/>
        <w:jc w:val="both"/>
        <w:rPr>
          <w:rStyle w:val="Hypertextovodkaz"/>
          <w:rFonts w:ascii="Century Gothic" w:hAnsi="Century Gothic"/>
        </w:rPr>
      </w:pPr>
    </w:p>
    <w:sectPr w:rsidR="00106DF1" w:rsidSect="00D107AA">
      <w:headerReference w:type="default" r:id="rId17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C6097" w14:textId="77777777" w:rsidR="00C574CD" w:rsidRDefault="00C574CD">
      <w:pPr>
        <w:spacing w:after="0" w:line="240" w:lineRule="auto"/>
      </w:pPr>
      <w:r>
        <w:separator/>
      </w:r>
    </w:p>
  </w:endnote>
  <w:endnote w:type="continuationSeparator" w:id="0">
    <w:p w14:paraId="11873160" w14:textId="77777777" w:rsidR="00C574CD" w:rsidRDefault="00C574CD">
      <w:pPr>
        <w:spacing w:after="0" w:line="240" w:lineRule="auto"/>
      </w:pPr>
      <w:r>
        <w:continuationSeparator/>
      </w:r>
    </w:p>
  </w:endnote>
  <w:endnote w:type="continuationNotice" w:id="1">
    <w:p w14:paraId="19A78F75" w14:textId="77777777" w:rsidR="00C574CD" w:rsidRDefault="00C574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othamBookCE">
    <w:altName w:val="GothamBookCE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CC0CB" w14:textId="77777777" w:rsidR="00C574CD" w:rsidRDefault="00C574CD">
      <w:pPr>
        <w:spacing w:after="0" w:line="240" w:lineRule="auto"/>
      </w:pPr>
      <w:r>
        <w:separator/>
      </w:r>
    </w:p>
  </w:footnote>
  <w:footnote w:type="continuationSeparator" w:id="0">
    <w:p w14:paraId="6A4932E3" w14:textId="77777777" w:rsidR="00C574CD" w:rsidRDefault="00C574CD">
      <w:pPr>
        <w:spacing w:after="0" w:line="240" w:lineRule="auto"/>
      </w:pPr>
      <w:r>
        <w:continuationSeparator/>
      </w:r>
    </w:p>
  </w:footnote>
  <w:footnote w:type="continuationNotice" w:id="1">
    <w:p w14:paraId="4168E577" w14:textId="77777777" w:rsidR="00C574CD" w:rsidRDefault="00C574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125E1" w14:textId="77777777" w:rsidR="0072240D" w:rsidRPr="0049126C" w:rsidRDefault="000D1562">
    <w:pPr>
      <w:pStyle w:val="Zhlav"/>
      <w:pBdr>
        <w:bottom w:val="single" w:sz="4" w:space="1" w:color="000000"/>
      </w:pBdr>
      <w:rPr>
        <w:rFonts w:ascii="Arial" w:hAnsi="Arial"/>
        <w:sz w:val="28"/>
      </w:rPr>
    </w:pPr>
    <w:r>
      <w:rPr>
        <w:noProof/>
        <w:lang w:val="cs-CZ" w:eastAsia="cs-CZ"/>
      </w:rPr>
      <w:drawing>
        <wp:anchor distT="0" distB="0" distL="114935" distR="114935" simplePos="0" relativeHeight="251657728" behindDoc="0" locked="0" layoutInCell="1" allowOverlap="1" wp14:anchorId="39575D34" wp14:editId="679F5527">
          <wp:simplePos x="0" y="0"/>
          <wp:positionH relativeFrom="column">
            <wp:posOffset>4363720</wp:posOffset>
          </wp:positionH>
          <wp:positionV relativeFrom="paragraph">
            <wp:posOffset>-234950</wp:posOffset>
          </wp:positionV>
          <wp:extent cx="1449705" cy="455295"/>
          <wp:effectExtent l="0" t="0" r="0" b="1905"/>
          <wp:wrapTight wrapText="bothSides">
            <wp:wrapPolygon edited="0">
              <wp:start x="0" y="0"/>
              <wp:lineTo x="0" y="20787"/>
              <wp:lineTo x="21288" y="20787"/>
              <wp:lineTo x="2128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4552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72240D" w:rsidRPr="0049126C">
      <w:rPr>
        <w:rFonts w:ascii="Arial" w:hAnsi="Arial"/>
        <w:sz w:val="28"/>
      </w:rPr>
      <w:t>TISKOVÁ ZPRÁVA</w:t>
    </w:r>
  </w:p>
  <w:p w14:paraId="51E72A83" w14:textId="77777777" w:rsidR="0072240D" w:rsidRDefault="0072240D">
    <w:pPr>
      <w:pStyle w:val="Zhlav"/>
      <w:pBdr>
        <w:bottom w:val="single" w:sz="4" w:space="1" w:color="000000"/>
      </w:pBdr>
    </w:pPr>
  </w:p>
  <w:p w14:paraId="2C56D482" w14:textId="77777777" w:rsidR="0072240D" w:rsidRDefault="007224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06191"/>
    <w:multiLevelType w:val="multilevel"/>
    <w:tmpl w:val="A18A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B1E9D"/>
    <w:multiLevelType w:val="hybridMultilevel"/>
    <w:tmpl w:val="3F2AA38E"/>
    <w:lvl w:ilvl="0" w:tplc="D0D62DF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Reference Specialty" w:eastAsia="MS Reference Specialty" w:hAnsi="MS Reference Specialty" w:cs="MS Reference Specialty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F4EDF"/>
    <w:multiLevelType w:val="multilevel"/>
    <w:tmpl w:val="2348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35"/>
    <w:rsid w:val="00004CAC"/>
    <w:rsid w:val="000142E3"/>
    <w:rsid w:val="000171A1"/>
    <w:rsid w:val="00026DC8"/>
    <w:rsid w:val="000271BD"/>
    <w:rsid w:val="000302EA"/>
    <w:rsid w:val="00030BD0"/>
    <w:rsid w:val="00030F27"/>
    <w:rsid w:val="000324EE"/>
    <w:rsid w:val="000349CE"/>
    <w:rsid w:val="000357EC"/>
    <w:rsid w:val="000407E4"/>
    <w:rsid w:val="00040F29"/>
    <w:rsid w:val="00042ED9"/>
    <w:rsid w:val="000430E6"/>
    <w:rsid w:val="000434C2"/>
    <w:rsid w:val="00044860"/>
    <w:rsid w:val="0004538A"/>
    <w:rsid w:val="00053D58"/>
    <w:rsid w:val="0005466F"/>
    <w:rsid w:val="00057757"/>
    <w:rsid w:val="00063F26"/>
    <w:rsid w:val="000656A9"/>
    <w:rsid w:val="00066AC8"/>
    <w:rsid w:val="00067A87"/>
    <w:rsid w:val="00067CFE"/>
    <w:rsid w:val="00074DD5"/>
    <w:rsid w:val="000774C8"/>
    <w:rsid w:val="00080EC3"/>
    <w:rsid w:val="000810D7"/>
    <w:rsid w:val="0008126B"/>
    <w:rsid w:val="00081BF2"/>
    <w:rsid w:val="00082650"/>
    <w:rsid w:val="000855D5"/>
    <w:rsid w:val="00094D1D"/>
    <w:rsid w:val="00096751"/>
    <w:rsid w:val="00096CC2"/>
    <w:rsid w:val="0009757B"/>
    <w:rsid w:val="000A0C92"/>
    <w:rsid w:val="000A46C2"/>
    <w:rsid w:val="000B1079"/>
    <w:rsid w:val="000B4742"/>
    <w:rsid w:val="000B5177"/>
    <w:rsid w:val="000B6751"/>
    <w:rsid w:val="000B6798"/>
    <w:rsid w:val="000C205B"/>
    <w:rsid w:val="000C218C"/>
    <w:rsid w:val="000C31D0"/>
    <w:rsid w:val="000C397B"/>
    <w:rsid w:val="000C3F73"/>
    <w:rsid w:val="000C6952"/>
    <w:rsid w:val="000D0AC0"/>
    <w:rsid w:val="000D1562"/>
    <w:rsid w:val="000D2164"/>
    <w:rsid w:val="000D2868"/>
    <w:rsid w:val="000D297A"/>
    <w:rsid w:val="000D6836"/>
    <w:rsid w:val="000D7B62"/>
    <w:rsid w:val="000E0BB6"/>
    <w:rsid w:val="000F1434"/>
    <w:rsid w:val="000F155D"/>
    <w:rsid w:val="000F1654"/>
    <w:rsid w:val="000F3B57"/>
    <w:rsid w:val="000F3F34"/>
    <w:rsid w:val="00100FBD"/>
    <w:rsid w:val="0010122B"/>
    <w:rsid w:val="00101CE9"/>
    <w:rsid w:val="00103BB2"/>
    <w:rsid w:val="0010601A"/>
    <w:rsid w:val="00106DF1"/>
    <w:rsid w:val="00107F36"/>
    <w:rsid w:val="00112D95"/>
    <w:rsid w:val="00113BB5"/>
    <w:rsid w:val="001149E8"/>
    <w:rsid w:val="00117278"/>
    <w:rsid w:val="00120D50"/>
    <w:rsid w:val="00125874"/>
    <w:rsid w:val="00125EE9"/>
    <w:rsid w:val="00132792"/>
    <w:rsid w:val="00133A94"/>
    <w:rsid w:val="00134EA2"/>
    <w:rsid w:val="00135191"/>
    <w:rsid w:val="00135DFC"/>
    <w:rsid w:val="00142FA7"/>
    <w:rsid w:val="0014617A"/>
    <w:rsid w:val="00150953"/>
    <w:rsid w:val="00151D92"/>
    <w:rsid w:val="00152260"/>
    <w:rsid w:val="00152BDE"/>
    <w:rsid w:val="00157894"/>
    <w:rsid w:val="001600E6"/>
    <w:rsid w:val="0016218A"/>
    <w:rsid w:val="00170A7F"/>
    <w:rsid w:val="00171737"/>
    <w:rsid w:val="0017441F"/>
    <w:rsid w:val="001759B4"/>
    <w:rsid w:val="001763A7"/>
    <w:rsid w:val="00177E2F"/>
    <w:rsid w:val="0018063C"/>
    <w:rsid w:val="00180A4E"/>
    <w:rsid w:val="00181ADC"/>
    <w:rsid w:val="00183A8E"/>
    <w:rsid w:val="001848CC"/>
    <w:rsid w:val="00185DF9"/>
    <w:rsid w:val="0018606A"/>
    <w:rsid w:val="00186D63"/>
    <w:rsid w:val="00191B4A"/>
    <w:rsid w:val="001942BE"/>
    <w:rsid w:val="001947BD"/>
    <w:rsid w:val="00195132"/>
    <w:rsid w:val="0019762C"/>
    <w:rsid w:val="001A51A5"/>
    <w:rsid w:val="001A6731"/>
    <w:rsid w:val="001A7321"/>
    <w:rsid w:val="001B07F6"/>
    <w:rsid w:val="001B5810"/>
    <w:rsid w:val="001C23B8"/>
    <w:rsid w:val="001C472C"/>
    <w:rsid w:val="001C67F7"/>
    <w:rsid w:val="001C76B6"/>
    <w:rsid w:val="001D01D1"/>
    <w:rsid w:val="001D3E0E"/>
    <w:rsid w:val="001D6367"/>
    <w:rsid w:val="001E00C5"/>
    <w:rsid w:val="001E36A3"/>
    <w:rsid w:val="001E5382"/>
    <w:rsid w:val="001F51F2"/>
    <w:rsid w:val="001F5DAB"/>
    <w:rsid w:val="00200018"/>
    <w:rsid w:val="002006D7"/>
    <w:rsid w:val="00200F65"/>
    <w:rsid w:val="00201763"/>
    <w:rsid w:val="002029C0"/>
    <w:rsid w:val="00204560"/>
    <w:rsid w:val="00207C59"/>
    <w:rsid w:val="00211242"/>
    <w:rsid w:val="00211CED"/>
    <w:rsid w:val="00211DAE"/>
    <w:rsid w:val="002173AB"/>
    <w:rsid w:val="00217EF6"/>
    <w:rsid w:val="00217FF1"/>
    <w:rsid w:val="00221210"/>
    <w:rsid w:val="002237E3"/>
    <w:rsid w:val="002239E8"/>
    <w:rsid w:val="002260CB"/>
    <w:rsid w:val="00233FBB"/>
    <w:rsid w:val="0023408C"/>
    <w:rsid w:val="00244C38"/>
    <w:rsid w:val="00251947"/>
    <w:rsid w:val="00252EB3"/>
    <w:rsid w:val="00253149"/>
    <w:rsid w:val="00255DDA"/>
    <w:rsid w:val="00256FC6"/>
    <w:rsid w:val="002574CE"/>
    <w:rsid w:val="00257678"/>
    <w:rsid w:val="00257DF5"/>
    <w:rsid w:val="00263C82"/>
    <w:rsid w:val="00263EC5"/>
    <w:rsid w:val="0026493A"/>
    <w:rsid w:val="00266AFB"/>
    <w:rsid w:val="00280E1F"/>
    <w:rsid w:val="0028379B"/>
    <w:rsid w:val="0028379D"/>
    <w:rsid w:val="002838F4"/>
    <w:rsid w:val="00290805"/>
    <w:rsid w:val="0029252C"/>
    <w:rsid w:val="002930BD"/>
    <w:rsid w:val="00296BD2"/>
    <w:rsid w:val="00296BDE"/>
    <w:rsid w:val="0029736F"/>
    <w:rsid w:val="002A58E9"/>
    <w:rsid w:val="002A7387"/>
    <w:rsid w:val="002A7603"/>
    <w:rsid w:val="002B13C8"/>
    <w:rsid w:val="002B2C0D"/>
    <w:rsid w:val="002B3CF4"/>
    <w:rsid w:val="002B40A5"/>
    <w:rsid w:val="002B4553"/>
    <w:rsid w:val="002B4A0F"/>
    <w:rsid w:val="002B4E8F"/>
    <w:rsid w:val="002B58D6"/>
    <w:rsid w:val="002B5B53"/>
    <w:rsid w:val="002B6A3A"/>
    <w:rsid w:val="002C1976"/>
    <w:rsid w:val="002C2FE4"/>
    <w:rsid w:val="002C4074"/>
    <w:rsid w:val="002C4DBA"/>
    <w:rsid w:val="002C5680"/>
    <w:rsid w:val="002C77DB"/>
    <w:rsid w:val="002C7DFD"/>
    <w:rsid w:val="002D1E82"/>
    <w:rsid w:val="002D23E7"/>
    <w:rsid w:val="002D2A24"/>
    <w:rsid w:val="002D47AD"/>
    <w:rsid w:val="002D4ACF"/>
    <w:rsid w:val="002D6339"/>
    <w:rsid w:val="002D710C"/>
    <w:rsid w:val="002E2E0D"/>
    <w:rsid w:val="002F240C"/>
    <w:rsid w:val="002F4DFF"/>
    <w:rsid w:val="00300E3A"/>
    <w:rsid w:val="00301127"/>
    <w:rsid w:val="00301B0A"/>
    <w:rsid w:val="003035D5"/>
    <w:rsid w:val="00303EEA"/>
    <w:rsid w:val="0031443E"/>
    <w:rsid w:val="00316A69"/>
    <w:rsid w:val="0032076D"/>
    <w:rsid w:val="00321813"/>
    <w:rsid w:val="00321B63"/>
    <w:rsid w:val="00323642"/>
    <w:rsid w:val="00323B60"/>
    <w:rsid w:val="0032793A"/>
    <w:rsid w:val="00333627"/>
    <w:rsid w:val="00334899"/>
    <w:rsid w:val="00337A0F"/>
    <w:rsid w:val="00341990"/>
    <w:rsid w:val="003434C1"/>
    <w:rsid w:val="0034492B"/>
    <w:rsid w:val="00344C25"/>
    <w:rsid w:val="00345772"/>
    <w:rsid w:val="00360403"/>
    <w:rsid w:val="0036141F"/>
    <w:rsid w:val="00362837"/>
    <w:rsid w:val="00363871"/>
    <w:rsid w:val="0036427A"/>
    <w:rsid w:val="00364EDE"/>
    <w:rsid w:val="0036566C"/>
    <w:rsid w:val="00365674"/>
    <w:rsid w:val="00366A9A"/>
    <w:rsid w:val="00366E42"/>
    <w:rsid w:val="00367582"/>
    <w:rsid w:val="00367BE9"/>
    <w:rsid w:val="00372413"/>
    <w:rsid w:val="00372C54"/>
    <w:rsid w:val="0037342A"/>
    <w:rsid w:val="00374379"/>
    <w:rsid w:val="003808B9"/>
    <w:rsid w:val="00382CE7"/>
    <w:rsid w:val="00387DAF"/>
    <w:rsid w:val="00393641"/>
    <w:rsid w:val="003A340A"/>
    <w:rsid w:val="003A350A"/>
    <w:rsid w:val="003A4D5A"/>
    <w:rsid w:val="003A7E20"/>
    <w:rsid w:val="003B196E"/>
    <w:rsid w:val="003B1ED6"/>
    <w:rsid w:val="003B2EFB"/>
    <w:rsid w:val="003B4258"/>
    <w:rsid w:val="003B6A2D"/>
    <w:rsid w:val="003B6DB2"/>
    <w:rsid w:val="003B718E"/>
    <w:rsid w:val="003C123B"/>
    <w:rsid w:val="003C5852"/>
    <w:rsid w:val="003C6919"/>
    <w:rsid w:val="003D2186"/>
    <w:rsid w:val="003D2DD4"/>
    <w:rsid w:val="003D3099"/>
    <w:rsid w:val="003D7A2A"/>
    <w:rsid w:val="003E001E"/>
    <w:rsid w:val="003E1B03"/>
    <w:rsid w:val="003E4269"/>
    <w:rsid w:val="003E5766"/>
    <w:rsid w:val="003E7221"/>
    <w:rsid w:val="003E76CC"/>
    <w:rsid w:val="003E7C7C"/>
    <w:rsid w:val="003F4185"/>
    <w:rsid w:val="003F472C"/>
    <w:rsid w:val="003F54ED"/>
    <w:rsid w:val="003F563D"/>
    <w:rsid w:val="00400F17"/>
    <w:rsid w:val="004025D3"/>
    <w:rsid w:val="00406C24"/>
    <w:rsid w:val="00414221"/>
    <w:rsid w:val="00415337"/>
    <w:rsid w:val="004238EE"/>
    <w:rsid w:val="00424FAD"/>
    <w:rsid w:val="00431F2B"/>
    <w:rsid w:val="00432930"/>
    <w:rsid w:val="00435353"/>
    <w:rsid w:val="004363E8"/>
    <w:rsid w:val="004408AD"/>
    <w:rsid w:val="00442FA5"/>
    <w:rsid w:val="00443975"/>
    <w:rsid w:val="0044451A"/>
    <w:rsid w:val="004551A5"/>
    <w:rsid w:val="0045543E"/>
    <w:rsid w:val="00456C47"/>
    <w:rsid w:val="00464F0B"/>
    <w:rsid w:val="00465766"/>
    <w:rsid w:val="00466756"/>
    <w:rsid w:val="004669CC"/>
    <w:rsid w:val="00467129"/>
    <w:rsid w:val="0047230D"/>
    <w:rsid w:val="0047282A"/>
    <w:rsid w:val="00474A84"/>
    <w:rsid w:val="00474DDC"/>
    <w:rsid w:val="00477B0D"/>
    <w:rsid w:val="00480165"/>
    <w:rsid w:val="00480E94"/>
    <w:rsid w:val="00482058"/>
    <w:rsid w:val="0048785D"/>
    <w:rsid w:val="00490D9E"/>
    <w:rsid w:val="0049126C"/>
    <w:rsid w:val="00491DB0"/>
    <w:rsid w:val="004A0A56"/>
    <w:rsid w:val="004A34C1"/>
    <w:rsid w:val="004A6737"/>
    <w:rsid w:val="004A6C00"/>
    <w:rsid w:val="004B25C7"/>
    <w:rsid w:val="004B5A8A"/>
    <w:rsid w:val="004C17D7"/>
    <w:rsid w:val="004C1F58"/>
    <w:rsid w:val="004C220D"/>
    <w:rsid w:val="004C439D"/>
    <w:rsid w:val="004C4780"/>
    <w:rsid w:val="004C47BB"/>
    <w:rsid w:val="004C4A40"/>
    <w:rsid w:val="004C51ED"/>
    <w:rsid w:val="004C5959"/>
    <w:rsid w:val="004C7E04"/>
    <w:rsid w:val="004D37A5"/>
    <w:rsid w:val="004D6C09"/>
    <w:rsid w:val="004E174C"/>
    <w:rsid w:val="004E3080"/>
    <w:rsid w:val="004E407B"/>
    <w:rsid w:val="004E42A0"/>
    <w:rsid w:val="004E7664"/>
    <w:rsid w:val="004F18C8"/>
    <w:rsid w:val="004F1E88"/>
    <w:rsid w:val="004F203E"/>
    <w:rsid w:val="00500224"/>
    <w:rsid w:val="0050025A"/>
    <w:rsid w:val="00502081"/>
    <w:rsid w:val="0050253E"/>
    <w:rsid w:val="00502D50"/>
    <w:rsid w:val="00504B7A"/>
    <w:rsid w:val="00504CE5"/>
    <w:rsid w:val="00504CE6"/>
    <w:rsid w:val="00506F39"/>
    <w:rsid w:val="00506F5C"/>
    <w:rsid w:val="005215E9"/>
    <w:rsid w:val="00521A3A"/>
    <w:rsid w:val="00522E25"/>
    <w:rsid w:val="00525DEC"/>
    <w:rsid w:val="00525EDE"/>
    <w:rsid w:val="0052678D"/>
    <w:rsid w:val="00527B89"/>
    <w:rsid w:val="00527DFE"/>
    <w:rsid w:val="00531F01"/>
    <w:rsid w:val="00531F0A"/>
    <w:rsid w:val="0053453A"/>
    <w:rsid w:val="00534DC1"/>
    <w:rsid w:val="00543FBF"/>
    <w:rsid w:val="00544932"/>
    <w:rsid w:val="00554D43"/>
    <w:rsid w:val="00557187"/>
    <w:rsid w:val="00561340"/>
    <w:rsid w:val="00563014"/>
    <w:rsid w:val="00564BF3"/>
    <w:rsid w:val="00575DCA"/>
    <w:rsid w:val="005774FC"/>
    <w:rsid w:val="005804E4"/>
    <w:rsid w:val="00581ACC"/>
    <w:rsid w:val="00584FB9"/>
    <w:rsid w:val="005855BE"/>
    <w:rsid w:val="00587547"/>
    <w:rsid w:val="005915F8"/>
    <w:rsid w:val="00595989"/>
    <w:rsid w:val="00597DA6"/>
    <w:rsid w:val="005A003F"/>
    <w:rsid w:val="005A1CCA"/>
    <w:rsid w:val="005B450C"/>
    <w:rsid w:val="005B4AC4"/>
    <w:rsid w:val="005B5929"/>
    <w:rsid w:val="005B5C31"/>
    <w:rsid w:val="005B6F80"/>
    <w:rsid w:val="005C1675"/>
    <w:rsid w:val="005C31CC"/>
    <w:rsid w:val="005D013C"/>
    <w:rsid w:val="005D13BA"/>
    <w:rsid w:val="005D1C26"/>
    <w:rsid w:val="005D3D19"/>
    <w:rsid w:val="005D3FE5"/>
    <w:rsid w:val="005D6C2C"/>
    <w:rsid w:val="005E02CC"/>
    <w:rsid w:val="005E7859"/>
    <w:rsid w:val="005F152F"/>
    <w:rsid w:val="005F5500"/>
    <w:rsid w:val="005F6977"/>
    <w:rsid w:val="0060128C"/>
    <w:rsid w:val="00601C1E"/>
    <w:rsid w:val="00604798"/>
    <w:rsid w:val="00604DDE"/>
    <w:rsid w:val="00614CC3"/>
    <w:rsid w:val="00617AF2"/>
    <w:rsid w:val="00617B96"/>
    <w:rsid w:val="00617E5B"/>
    <w:rsid w:val="00620BA7"/>
    <w:rsid w:val="00621F0F"/>
    <w:rsid w:val="006222B2"/>
    <w:rsid w:val="00624047"/>
    <w:rsid w:val="006248A8"/>
    <w:rsid w:val="00625F8E"/>
    <w:rsid w:val="00627D3B"/>
    <w:rsid w:val="00634667"/>
    <w:rsid w:val="00634BF8"/>
    <w:rsid w:val="00636455"/>
    <w:rsid w:val="00643192"/>
    <w:rsid w:val="006438F1"/>
    <w:rsid w:val="00644819"/>
    <w:rsid w:val="00645782"/>
    <w:rsid w:val="00652BD5"/>
    <w:rsid w:val="00654153"/>
    <w:rsid w:val="006579A8"/>
    <w:rsid w:val="00657DD8"/>
    <w:rsid w:val="00660246"/>
    <w:rsid w:val="00660F4E"/>
    <w:rsid w:val="0066666C"/>
    <w:rsid w:val="00667896"/>
    <w:rsid w:val="00672200"/>
    <w:rsid w:val="0067591B"/>
    <w:rsid w:val="00677645"/>
    <w:rsid w:val="00677FB7"/>
    <w:rsid w:val="0068103E"/>
    <w:rsid w:val="00682826"/>
    <w:rsid w:val="00683935"/>
    <w:rsid w:val="00687E88"/>
    <w:rsid w:val="00690CA4"/>
    <w:rsid w:val="006921C9"/>
    <w:rsid w:val="006937AF"/>
    <w:rsid w:val="00693D3D"/>
    <w:rsid w:val="00697A60"/>
    <w:rsid w:val="006A1226"/>
    <w:rsid w:val="006A3245"/>
    <w:rsid w:val="006A371B"/>
    <w:rsid w:val="006A4679"/>
    <w:rsid w:val="006B0537"/>
    <w:rsid w:val="006B466F"/>
    <w:rsid w:val="006B57F2"/>
    <w:rsid w:val="006B5B2C"/>
    <w:rsid w:val="006B6095"/>
    <w:rsid w:val="006B716F"/>
    <w:rsid w:val="006B72C4"/>
    <w:rsid w:val="006B7720"/>
    <w:rsid w:val="006C1C98"/>
    <w:rsid w:val="006C36F7"/>
    <w:rsid w:val="006C397A"/>
    <w:rsid w:val="006C582C"/>
    <w:rsid w:val="006C715F"/>
    <w:rsid w:val="006C760C"/>
    <w:rsid w:val="006C79D3"/>
    <w:rsid w:val="006D76B3"/>
    <w:rsid w:val="006E0304"/>
    <w:rsid w:val="006E1402"/>
    <w:rsid w:val="006E4F82"/>
    <w:rsid w:val="006E541C"/>
    <w:rsid w:val="006F2DC1"/>
    <w:rsid w:val="006F5697"/>
    <w:rsid w:val="007007AA"/>
    <w:rsid w:val="00707B9E"/>
    <w:rsid w:val="00715DC4"/>
    <w:rsid w:val="00715F18"/>
    <w:rsid w:val="00715F5F"/>
    <w:rsid w:val="007163F6"/>
    <w:rsid w:val="007174AE"/>
    <w:rsid w:val="0072240D"/>
    <w:rsid w:val="00722B83"/>
    <w:rsid w:val="00730470"/>
    <w:rsid w:val="00730BFB"/>
    <w:rsid w:val="007329CE"/>
    <w:rsid w:val="00735098"/>
    <w:rsid w:val="007370A8"/>
    <w:rsid w:val="00737EBE"/>
    <w:rsid w:val="00740A21"/>
    <w:rsid w:val="00741472"/>
    <w:rsid w:val="00741684"/>
    <w:rsid w:val="007434E2"/>
    <w:rsid w:val="0074506B"/>
    <w:rsid w:val="007461B1"/>
    <w:rsid w:val="00746329"/>
    <w:rsid w:val="00747612"/>
    <w:rsid w:val="00747BD5"/>
    <w:rsid w:val="00747C8F"/>
    <w:rsid w:val="0075038B"/>
    <w:rsid w:val="0075237C"/>
    <w:rsid w:val="007570BB"/>
    <w:rsid w:val="00762A69"/>
    <w:rsid w:val="00762DF3"/>
    <w:rsid w:val="007639A1"/>
    <w:rsid w:val="00772252"/>
    <w:rsid w:val="00775EC4"/>
    <w:rsid w:val="00780C1F"/>
    <w:rsid w:val="00782F51"/>
    <w:rsid w:val="00784AD1"/>
    <w:rsid w:val="00785441"/>
    <w:rsid w:val="007862EA"/>
    <w:rsid w:val="00797EA3"/>
    <w:rsid w:val="007A048A"/>
    <w:rsid w:val="007A2A80"/>
    <w:rsid w:val="007A41B8"/>
    <w:rsid w:val="007A6B17"/>
    <w:rsid w:val="007B31FC"/>
    <w:rsid w:val="007B5821"/>
    <w:rsid w:val="007B68F6"/>
    <w:rsid w:val="007C2BD5"/>
    <w:rsid w:val="007C2D32"/>
    <w:rsid w:val="007C4855"/>
    <w:rsid w:val="007D3208"/>
    <w:rsid w:val="007E1AA3"/>
    <w:rsid w:val="007E298A"/>
    <w:rsid w:val="007E3C53"/>
    <w:rsid w:val="007E3C94"/>
    <w:rsid w:val="007E4EB8"/>
    <w:rsid w:val="007E5D54"/>
    <w:rsid w:val="007F3230"/>
    <w:rsid w:val="008066B5"/>
    <w:rsid w:val="00810BBE"/>
    <w:rsid w:val="0081203A"/>
    <w:rsid w:val="008137EC"/>
    <w:rsid w:val="00816FC6"/>
    <w:rsid w:val="00817B0C"/>
    <w:rsid w:val="00820A4E"/>
    <w:rsid w:val="00821038"/>
    <w:rsid w:val="00823E04"/>
    <w:rsid w:val="00826817"/>
    <w:rsid w:val="00826E77"/>
    <w:rsid w:val="00830686"/>
    <w:rsid w:val="00831265"/>
    <w:rsid w:val="00832016"/>
    <w:rsid w:val="00833FC0"/>
    <w:rsid w:val="00834F8B"/>
    <w:rsid w:val="00841F12"/>
    <w:rsid w:val="00851A05"/>
    <w:rsid w:val="008530A3"/>
    <w:rsid w:val="00854A1F"/>
    <w:rsid w:val="00855D8A"/>
    <w:rsid w:val="00862D34"/>
    <w:rsid w:val="008640F2"/>
    <w:rsid w:val="00866D1C"/>
    <w:rsid w:val="008705B4"/>
    <w:rsid w:val="008709E3"/>
    <w:rsid w:val="00870D23"/>
    <w:rsid w:val="0087148E"/>
    <w:rsid w:val="008721BC"/>
    <w:rsid w:val="00872BC9"/>
    <w:rsid w:val="00876782"/>
    <w:rsid w:val="008853EC"/>
    <w:rsid w:val="0089047F"/>
    <w:rsid w:val="008917F0"/>
    <w:rsid w:val="00894154"/>
    <w:rsid w:val="008A1BDF"/>
    <w:rsid w:val="008A39EC"/>
    <w:rsid w:val="008A3DF5"/>
    <w:rsid w:val="008A5622"/>
    <w:rsid w:val="008A6A83"/>
    <w:rsid w:val="008A75EE"/>
    <w:rsid w:val="008B0866"/>
    <w:rsid w:val="008B0FEE"/>
    <w:rsid w:val="008B1019"/>
    <w:rsid w:val="008B380B"/>
    <w:rsid w:val="008B46B9"/>
    <w:rsid w:val="008C1CE7"/>
    <w:rsid w:val="008C5C15"/>
    <w:rsid w:val="008D0E0C"/>
    <w:rsid w:val="008D0FB1"/>
    <w:rsid w:val="008D6373"/>
    <w:rsid w:val="008D6F8A"/>
    <w:rsid w:val="008D7095"/>
    <w:rsid w:val="008D7E47"/>
    <w:rsid w:val="008E1526"/>
    <w:rsid w:val="008E4440"/>
    <w:rsid w:val="008E4E0B"/>
    <w:rsid w:val="008F07DF"/>
    <w:rsid w:val="008F25F3"/>
    <w:rsid w:val="008F340C"/>
    <w:rsid w:val="008F3747"/>
    <w:rsid w:val="0090048B"/>
    <w:rsid w:val="009018C5"/>
    <w:rsid w:val="00903003"/>
    <w:rsid w:val="00906661"/>
    <w:rsid w:val="00910EEE"/>
    <w:rsid w:val="009123BD"/>
    <w:rsid w:val="0091541E"/>
    <w:rsid w:val="00916116"/>
    <w:rsid w:val="00921C4A"/>
    <w:rsid w:val="0092431F"/>
    <w:rsid w:val="00930840"/>
    <w:rsid w:val="00931DE5"/>
    <w:rsid w:val="00932B35"/>
    <w:rsid w:val="009343C5"/>
    <w:rsid w:val="00935AC4"/>
    <w:rsid w:val="0093642D"/>
    <w:rsid w:val="0094068B"/>
    <w:rsid w:val="00942DD7"/>
    <w:rsid w:val="00943409"/>
    <w:rsid w:val="00946339"/>
    <w:rsid w:val="0094786A"/>
    <w:rsid w:val="00950CB8"/>
    <w:rsid w:val="00952608"/>
    <w:rsid w:val="00952F70"/>
    <w:rsid w:val="00953283"/>
    <w:rsid w:val="00955529"/>
    <w:rsid w:val="009573D4"/>
    <w:rsid w:val="00964567"/>
    <w:rsid w:val="00967CCD"/>
    <w:rsid w:val="0097035D"/>
    <w:rsid w:val="00970691"/>
    <w:rsid w:val="00970FE4"/>
    <w:rsid w:val="00972D8C"/>
    <w:rsid w:val="00974078"/>
    <w:rsid w:val="00974245"/>
    <w:rsid w:val="00974385"/>
    <w:rsid w:val="00975100"/>
    <w:rsid w:val="00982C34"/>
    <w:rsid w:val="00984685"/>
    <w:rsid w:val="00985941"/>
    <w:rsid w:val="0098634C"/>
    <w:rsid w:val="00986884"/>
    <w:rsid w:val="00992C75"/>
    <w:rsid w:val="00996EF1"/>
    <w:rsid w:val="009A0B5C"/>
    <w:rsid w:val="009A25BF"/>
    <w:rsid w:val="009A3296"/>
    <w:rsid w:val="009A5069"/>
    <w:rsid w:val="009A6DF9"/>
    <w:rsid w:val="009B127C"/>
    <w:rsid w:val="009B2F05"/>
    <w:rsid w:val="009B3D7E"/>
    <w:rsid w:val="009B712A"/>
    <w:rsid w:val="009C2132"/>
    <w:rsid w:val="009C35F3"/>
    <w:rsid w:val="009C47AA"/>
    <w:rsid w:val="009C4DB7"/>
    <w:rsid w:val="009C5E2D"/>
    <w:rsid w:val="009C6C36"/>
    <w:rsid w:val="009D066A"/>
    <w:rsid w:val="009D1B7B"/>
    <w:rsid w:val="009E45BF"/>
    <w:rsid w:val="009E5514"/>
    <w:rsid w:val="009E6111"/>
    <w:rsid w:val="009E6275"/>
    <w:rsid w:val="009E6764"/>
    <w:rsid w:val="009F0F61"/>
    <w:rsid w:val="009F33A2"/>
    <w:rsid w:val="009F4813"/>
    <w:rsid w:val="009F7561"/>
    <w:rsid w:val="009F7CBC"/>
    <w:rsid w:val="00A02169"/>
    <w:rsid w:val="00A025C8"/>
    <w:rsid w:val="00A03DAD"/>
    <w:rsid w:val="00A06BF5"/>
    <w:rsid w:val="00A1031E"/>
    <w:rsid w:val="00A16BA0"/>
    <w:rsid w:val="00A16D38"/>
    <w:rsid w:val="00A171F9"/>
    <w:rsid w:val="00A20632"/>
    <w:rsid w:val="00A209EC"/>
    <w:rsid w:val="00A21958"/>
    <w:rsid w:val="00A232C7"/>
    <w:rsid w:val="00A276E1"/>
    <w:rsid w:val="00A31B81"/>
    <w:rsid w:val="00A34021"/>
    <w:rsid w:val="00A3496F"/>
    <w:rsid w:val="00A37760"/>
    <w:rsid w:val="00A4152D"/>
    <w:rsid w:val="00A52FAA"/>
    <w:rsid w:val="00A54F3C"/>
    <w:rsid w:val="00A60E7F"/>
    <w:rsid w:val="00A647C3"/>
    <w:rsid w:val="00A701FC"/>
    <w:rsid w:val="00A718E6"/>
    <w:rsid w:val="00A727A4"/>
    <w:rsid w:val="00A80FDE"/>
    <w:rsid w:val="00A84C6C"/>
    <w:rsid w:val="00A87D0B"/>
    <w:rsid w:val="00A90C4B"/>
    <w:rsid w:val="00A92052"/>
    <w:rsid w:val="00A9313E"/>
    <w:rsid w:val="00A948F4"/>
    <w:rsid w:val="00A94FB5"/>
    <w:rsid w:val="00A976A2"/>
    <w:rsid w:val="00AA1FDB"/>
    <w:rsid w:val="00AA347F"/>
    <w:rsid w:val="00AB4315"/>
    <w:rsid w:val="00AC0B7C"/>
    <w:rsid w:val="00AC32E6"/>
    <w:rsid w:val="00AC4256"/>
    <w:rsid w:val="00AC4340"/>
    <w:rsid w:val="00AC46BC"/>
    <w:rsid w:val="00AC5AB5"/>
    <w:rsid w:val="00AC5CBF"/>
    <w:rsid w:val="00AC5CF3"/>
    <w:rsid w:val="00AD2BAF"/>
    <w:rsid w:val="00AD3402"/>
    <w:rsid w:val="00AD35A6"/>
    <w:rsid w:val="00AD4370"/>
    <w:rsid w:val="00AD5875"/>
    <w:rsid w:val="00AD612E"/>
    <w:rsid w:val="00AD7316"/>
    <w:rsid w:val="00AE182D"/>
    <w:rsid w:val="00AE3822"/>
    <w:rsid w:val="00AE7214"/>
    <w:rsid w:val="00AF236A"/>
    <w:rsid w:val="00AF25DB"/>
    <w:rsid w:val="00AF3BE0"/>
    <w:rsid w:val="00AF3CDB"/>
    <w:rsid w:val="00AF4075"/>
    <w:rsid w:val="00AF574A"/>
    <w:rsid w:val="00AF71FC"/>
    <w:rsid w:val="00B00661"/>
    <w:rsid w:val="00B0449A"/>
    <w:rsid w:val="00B0773D"/>
    <w:rsid w:val="00B07D8B"/>
    <w:rsid w:val="00B07DA4"/>
    <w:rsid w:val="00B10220"/>
    <w:rsid w:val="00B149D5"/>
    <w:rsid w:val="00B15963"/>
    <w:rsid w:val="00B22DC8"/>
    <w:rsid w:val="00B23FE3"/>
    <w:rsid w:val="00B2742B"/>
    <w:rsid w:val="00B30299"/>
    <w:rsid w:val="00B30673"/>
    <w:rsid w:val="00B30E7D"/>
    <w:rsid w:val="00B3175F"/>
    <w:rsid w:val="00B36355"/>
    <w:rsid w:val="00B367EA"/>
    <w:rsid w:val="00B36F95"/>
    <w:rsid w:val="00B40C07"/>
    <w:rsid w:val="00B410B3"/>
    <w:rsid w:val="00B43293"/>
    <w:rsid w:val="00B44878"/>
    <w:rsid w:val="00B463CD"/>
    <w:rsid w:val="00B4719E"/>
    <w:rsid w:val="00B500A7"/>
    <w:rsid w:val="00B533BE"/>
    <w:rsid w:val="00B56639"/>
    <w:rsid w:val="00B57D2F"/>
    <w:rsid w:val="00B619C9"/>
    <w:rsid w:val="00B61C9C"/>
    <w:rsid w:val="00B6238E"/>
    <w:rsid w:val="00B637C0"/>
    <w:rsid w:val="00B66DF8"/>
    <w:rsid w:val="00B722B8"/>
    <w:rsid w:val="00B72E08"/>
    <w:rsid w:val="00B75869"/>
    <w:rsid w:val="00B80A0D"/>
    <w:rsid w:val="00B81A0B"/>
    <w:rsid w:val="00B82426"/>
    <w:rsid w:val="00B826C4"/>
    <w:rsid w:val="00B82D02"/>
    <w:rsid w:val="00B83AB8"/>
    <w:rsid w:val="00B83E92"/>
    <w:rsid w:val="00B84336"/>
    <w:rsid w:val="00B86DE8"/>
    <w:rsid w:val="00B92B18"/>
    <w:rsid w:val="00B93ED0"/>
    <w:rsid w:val="00BA3BD1"/>
    <w:rsid w:val="00BA63E2"/>
    <w:rsid w:val="00BB0B79"/>
    <w:rsid w:val="00BB2C18"/>
    <w:rsid w:val="00BB3390"/>
    <w:rsid w:val="00BB7435"/>
    <w:rsid w:val="00BB7D80"/>
    <w:rsid w:val="00BC1BD4"/>
    <w:rsid w:val="00BC3309"/>
    <w:rsid w:val="00BC37EC"/>
    <w:rsid w:val="00BC56DB"/>
    <w:rsid w:val="00BC6B41"/>
    <w:rsid w:val="00BD0E1A"/>
    <w:rsid w:val="00BD29BF"/>
    <w:rsid w:val="00BD5E41"/>
    <w:rsid w:val="00BE53B7"/>
    <w:rsid w:val="00BE57DC"/>
    <w:rsid w:val="00C04AC4"/>
    <w:rsid w:val="00C12029"/>
    <w:rsid w:val="00C156E2"/>
    <w:rsid w:val="00C16A6B"/>
    <w:rsid w:val="00C17284"/>
    <w:rsid w:val="00C21E39"/>
    <w:rsid w:val="00C2270C"/>
    <w:rsid w:val="00C2290A"/>
    <w:rsid w:val="00C2509C"/>
    <w:rsid w:val="00C26AB6"/>
    <w:rsid w:val="00C31A09"/>
    <w:rsid w:val="00C31B4F"/>
    <w:rsid w:val="00C32063"/>
    <w:rsid w:val="00C3221B"/>
    <w:rsid w:val="00C3328C"/>
    <w:rsid w:val="00C34845"/>
    <w:rsid w:val="00C34FCF"/>
    <w:rsid w:val="00C4046A"/>
    <w:rsid w:val="00C425CA"/>
    <w:rsid w:val="00C442C2"/>
    <w:rsid w:val="00C46FA6"/>
    <w:rsid w:val="00C5336B"/>
    <w:rsid w:val="00C5413F"/>
    <w:rsid w:val="00C574CD"/>
    <w:rsid w:val="00C620C1"/>
    <w:rsid w:val="00C62E61"/>
    <w:rsid w:val="00C6746C"/>
    <w:rsid w:val="00C676A1"/>
    <w:rsid w:val="00C67732"/>
    <w:rsid w:val="00C7063E"/>
    <w:rsid w:val="00C7104A"/>
    <w:rsid w:val="00C722E6"/>
    <w:rsid w:val="00C7271D"/>
    <w:rsid w:val="00C737EB"/>
    <w:rsid w:val="00C74B0D"/>
    <w:rsid w:val="00C74E45"/>
    <w:rsid w:val="00C77822"/>
    <w:rsid w:val="00C81BA7"/>
    <w:rsid w:val="00C850CF"/>
    <w:rsid w:val="00C86301"/>
    <w:rsid w:val="00C912EB"/>
    <w:rsid w:val="00C91C99"/>
    <w:rsid w:val="00C92748"/>
    <w:rsid w:val="00C95B89"/>
    <w:rsid w:val="00CA0532"/>
    <w:rsid w:val="00CA53D9"/>
    <w:rsid w:val="00CA5940"/>
    <w:rsid w:val="00CA71F4"/>
    <w:rsid w:val="00CB0B26"/>
    <w:rsid w:val="00CB28E7"/>
    <w:rsid w:val="00CB2D70"/>
    <w:rsid w:val="00CB3162"/>
    <w:rsid w:val="00CB3FF6"/>
    <w:rsid w:val="00CC29E9"/>
    <w:rsid w:val="00CC37CF"/>
    <w:rsid w:val="00CC632A"/>
    <w:rsid w:val="00CD1020"/>
    <w:rsid w:val="00CD6F97"/>
    <w:rsid w:val="00CE45D6"/>
    <w:rsid w:val="00CE525D"/>
    <w:rsid w:val="00CF1601"/>
    <w:rsid w:val="00CF704A"/>
    <w:rsid w:val="00CF76A1"/>
    <w:rsid w:val="00CF7EDC"/>
    <w:rsid w:val="00D02564"/>
    <w:rsid w:val="00D053E4"/>
    <w:rsid w:val="00D0726D"/>
    <w:rsid w:val="00D107AA"/>
    <w:rsid w:val="00D10BD6"/>
    <w:rsid w:val="00D1308B"/>
    <w:rsid w:val="00D136C1"/>
    <w:rsid w:val="00D137A2"/>
    <w:rsid w:val="00D13C5C"/>
    <w:rsid w:val="00D1533A"/>
    <w:rsid w:val="00D17137"/>
    <w:rsid w:val="00D17C75"/>
    <w:rsid w:val="00D23E50"/>
    <w:rsid w:val="00D24FA6"/>
    <w:rsid w:val="00D26416"/>
    <w:rsid w:val="00D27BB0"/>
    <w:rsid w:val="00D3327C"/>
    <w:rsid w:val="00D35CD7"/>
    <w:rsid w:val="00D362DE"/>
    <w:rsid w:val="00D36328"/>
    <w:rsid w:val="00D4169F"/>
    <w:rsid w:val="00D41B0B"/>
    <w:rsid w:val="00D43162"/>
    <w:rsid w:val="00D43447"/>
    <w:rsid w:val="00D46996"/>
    <w:rsid w:val="00D5048D"/>
    <w:rsid w:val="00D542AB"/>
    <w:rsid w:val="00D56001"/>
    <w:rsid w:val="00D57E82"/>
    <w:rsid w:val="00D60881"/>
    <w:rsid w:val="00D637E8"/>
    <w:rsid w:val="00D65854"/>
    <w:rsid w:val="00D67733"/>
    <w:rsid w:val="00D7019B"/>
    <w:rsid w:val="00D7134F"/>
    <w:rsid w:val="00D731C5"/>
    <w:rsid w:val="00D73558"/>
    <w:rsid w:val="00D74673"/>
    <w:rsid w:val="00D8253D"/>
    <w:rsid w:val="00D83AA9"/>
    <w:rsid w:val="00D87A92"/>
    <w:rsid w:val="00D91072"/>
    <w:rsid w:val="00D962D3"/>
    <w:rsid w:val="00D968C5"/>
    <w:rsid w:val="00D96D85"/>
    <w:rsid w:val="00DA1284"/>
    <w:rsid w:val="00DA2012"/>
    <w:rsid w:val="00DA3731"/>
    <w:rsid w:val="00DA7A8F"/>
    <w:rsid w:val="00DB3891"/>
    <w:rsid w:val="00DB4F34"/>
    <w:rsid w:val="00DB5F0B"/>
    <w:rsid w:val="00DB7D27"/>
    <w:rsid w:val="00DC77DD"/>
    <w:rsid w:val="00DC7A44"/>
    <w:rsid w:val="00DD0DC9"/>
    <w:rsid w:val="00DD1733"/>
    <w:rsid w:val="00DD4683"/>
    <w:rsid w:val="00DE0893"/>
    <w:rsid w:val="00DE20BF"/>
    <w:rsid w:val="00DE5F51"/>
    <w:rsid w:val="00DE6C38"/>
    <w:rsid w:val="00DE73E2"/>
    <w:rsid w:val="00DE7473"/>
    <w:rsid w:val="00DF1061"/>
    <w:rsid w:val="00DF28E7"/>
    <w:rsid w:val="00DF33E9"/>
    <w:rsid w:val="00E0018A"/>
    <w:rsid w:val="00E02209"/>
    <w:rsid w:val="00E036F3"/>
    <w:rsid w:val="00E04312"/>
    <w:rsid w:val="00E11464"/>
    <w:rsid w:val="00E13263"/>
    <w:rsid w:val="00E14D1B"/>
    <w:rsid w:val="00E15EE1"/>
    <w:rsid w:val="00E16480"/>
    <w:rsid w:val="00E204CC"/>
    <w:rsid w:val="00E20738"/>
    <w:rsid w:val="00E20911"/>
    <w:rsid w:val="00E21884"/>
    <w:rsid w:val="00E23527"/>
    <w:rsid w:val="00E23C66"/>
    <w:rsid w:val="00E27889"/>
    <w:rsid w:val="00E3055C"/>
    <w:rsid w:val="00E30A58"/>
    <w:rsid w:val="00E31D94"/>
    <w:rsid w:val="00E3636B"/>
    <w:rsid w:val="00E37BF2"/>
    <w:rsid w:val="00E40A59"/>
    <w:rsid w:val="00E40B79"/>
    <w:rsid w:val="00E42170"/>
    <w:rsid w:val="00E4260E"/>
    <w:rsid w:val="00E43A8E"/>
    <w:rsid w:val="00E43D7A"/>
    <w:rsid w:val="00E45469"/>
    <w:rsid w:val="00E50FB2"/>
    <w:rsid w:val="00E5138E"/>
    <w:rsid w:val="00E5357A"/>
    <w:rsid w:val="00E552F6"/>
    <w:rsid w:val="00E55C17"/>
    <w:rsid w:val="00E60225"/>
    <w:rsid w:val="00E609DB"/>
    <w:rsid w:val="00E62AE5"/>
    <w:rsid w:val="00E634D7"/>
    <w:rsid w:val="00E63921"/>
    <w:rsid w:val="00E65E85"/>
    <w:rsid w:val="00E6671E"/>
    <w:rsid w:val="00E67081"/>
    <w:rsid w:val="00E70B1C"/>
    <w:rsid w:val="00E7139B"/>
    <w:rsid w:val="00E72C22"/>
    <w:rsid w:val="00E73F6D"/>
    <w:rsid w:val="00E75758"/>
    <w:rsid w:val="00E77D93"/>
    <w:rsid w:val="00E800EF"/>
    <w:rsid w:val="00E801AE"/>
    <w:rsid w:val="00E8498C"/>
    <w:rsid w:val="00E85F1F"/>
    <w:rsid w:val="00E922D9"/>
    <w:rsid w:val="00E93525"/>
    <w:rsid w:val="00E93A05"/>
    <w:rsid w:val="00E979FF"/>
    <w:rsid w:val="00E97FF7"/>
    <w:rsid w:val="00EA2FE3"/>
    <w:rsid w:val="00EA3306"/>
    <w:rsid w:val="00EA3B15"/>
    <w:rsid w:val="00EA62FB"/>
    <w:rsid w:val="00EB0CC7"/>
    <w:rsid w:val="00EC0223"/>
    <w:rsid w:val="00EC15B6"/>
    <w:rsid w:val="00EC1BC4"/>
    <w:rsid w:val="00EC31A0"/>
    <w:rsid w:val="00EC4371"/>
    <w:rsid w:val="00EC6DA8"/>
    <w:rsid w:val="00ED0AE8"/>
    <w:rsid w:val="00ED121B"/>
    <w:rsid w:val="00ED2174"/>
    <w:rsid w:val="00ED4400"/>
    <w:rsid w:val="00ED44C1"/>
    <w:rsid w:val="00EE0422"/>
    <w:rsid w:val="00EE15FB"/>
    <w:rsid w:val="00EE1E5C"/>
    <w:rsid w:val="00EE253E"/>
    <w:rsid w:val="00EE33A4"/>
    <w:rsid w:val="00EE389B"/>
    <w:rsid w:val="00EE63EE"/>
    <w:rsid w:val="00EF08AA"/>
    <w:rsid w:val="00EF1175"/>
    <w:rsid w:val="00EF1FE5"/>
    <w:rsid w:val="00EF5207"/>
    <w:rsid w:val="00EF7EDA"/>
    <w:rsid w:val="00F013A1"/>
    <w:rsid w:val="00F0350F"/>
    <w:rsid w:val="00F047C9"/>
    <w:rsid w:val="00F05070"/>
    <w:rsid w:val="00F06BA8"/>
    <w:rsid w:val="00F11CE4"/>
    <w:rsid w:val="00F1262A"/>
    <w:rsid w:val="00F1306D"/>
    <w:rsid w:val="00F131C1"/>
    <w:rsid w:val="00F14E3F"/>
    <w:rsid w:val="00F21238"/>
    <w:rsid w:val="00F21704"/>
    <w:rsid w:val="00F23F33"/>
    <w:rsid w:val="00F26B0F"/>
    <w:rsid w:val="00F3536E"/>
    <w:rsid w:val="00F35836"/>
    <w:rsid w:val="00F3766C"/>
    <w:rsid w:val="00F41018"/>
    <w:rsid w:val="00F4175D"/>
    <w:rsid w:val="00F41EDA"/>
    <w:rsid w:val="00F42456"/>
    <w:rsid w:val="00F4257E"/>
    <w:rsid w:val="00F42900"/>
    <w:rsid w:val="00F43BB0"/>
    <w:rsid w:val="00F443EA"/>
    <w:rsid w:val="00F447B9"/>
    <w:rsid w:val="00F46970"/>
    <w:rsid w:val="00F46C3A"/>
    <w:rsid w:val="00F52FA6"/>
    <w:rsid w:val="00F561C4"/>
    <w:rsid w:val="00F56540"/>
    <w:rsid w:val="00F568E2"/>
    <w:rsid w:val="00F57D36"/>
    <w:rsid w:val="00F609B8"/>
    <w:rsid w:val="00F60DDB"/>
    <w:rsid w:val="00F61990"/>
    <w:rsid w:val="00F6350B"/>
    <w:rsid w:val="00F7301B"/>
    <w:rsid w:val="00F733D7"/>
    <w:rsid w:val="00F81A79"/>
    <w:rsid w:val="00F847FB"/>
    <w:rsid w:val="00F84BD3"/>
    <w:rsid w:val="00F87359"/>
    <w:rsid w:val="00F90489"/>
    <w:rsid w:val="00F90BF5"/>
    <w:rsid w:val="00F91D4E"/>
    <w:rsid w:val="00F93410"/>
    <w:rsid w:val="00F93EA9"/>
    <w:rsid w:val="00F9661F"/>
    <w:rsid w:val="00FA1869"/>
    <w:rsid w:val="00FA1910"/>
    <w:rsid w:val="00FA2214"/>
    <w:rsid w:val="00FA45A2"/>
    <w:rsid w:val="00FA7B2B"/>
    <w:rsid w:val="00FB0F24"/>
    <w:rsid w:val="00FB528F"/>
    <w:rsid w:val="00FC0FA1"/>
    <w:rsid w:val="00FC10C6"/>
    <w:rsid w:val="00FC3A4E"/>
    <w:rsid w:val="00FC607F"/>
    <w:rsid w:val="00FC7651"/>
    <w:rsid w:val="00FC771C"/>
    <w:rsid w:val="00FD07E2"/>
    <w:rsid w:val="00FD27DC"/>
    <w:rsid w:val="00FD3606"/>
    <w:rsid w:val="00FD68BC"/>
    <w:rsid w:val="00FD6A14"/>
    <w:rsid w:val="00FD6D2B"/>
    <w:rsid w:val="00FD721B"/>
    <w:rsid w:val="00FD765A"/>
    <w:rsid w:val="00FE098C"/>
    <w:rsid w:val="00FE2409"/>
    <w:rsid w:val="00FE49A7"/>
    <w:rsid w:val="00FE5A65"/>
    <w:rsid w:val="00FE6AF0"/>
    <w:rsid w:val="00FE75FB"/>
    <w:rsid w:val="00FF0755"/>
    <w:rsid w:val="00FF4977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372169"/>
  <w15:docId w15:val="{93CC5C51-A40B-4FFC-BACA-8C260876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AC46BC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3FC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semiHidden/>
    <w:rPr>
      <w:rFonts w:cs="Times New Roman"/>
      <w:color w:val="0000FF"/>
      <w:u w:val="single"/>
    </w:rPr>
  </w:style>
  <w:style w:type="character" w:customStyle="1" w:styleId="ZhlavChar">
    <w:name w:val="Záhlaví Char"/>
    <w:rPr>
      <w:rFonts w:ascii="Calibri" w:eastAsia="Calibri" w:hAnsi="Calibri" w:cs="Times New Roman"/>
    </w:rPr>
  </w:style>
  <w:style w:type="character" w:customStyle="1" w:styleId="ZpatChar">
    <w:name w:val="Zápatí Char"/>
    <w:rPr>
      <w:rFonts w:ascii="Calibri" w:eastAsia="Calibri" w:hAnsi="Calibri" w:cs="Times New Roman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Bezmezer1">
    <w:name w:val="Bez mezer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ormln1">
    <w:name w:val="Normální1"/>
    <w:pPr>
      <w:suppressAutoHyphens/>
    </w:pPr>
    <w:rPr>
      <w:rFonts w:cs="Calibri"/>
      <w:color w:val="000000"/>
      <w:sz w:val="24"/>
      <w:szCs w:val="22"/>
      <w:lang w:eastAsia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customStyle="1" w:styleId="Bezmezer10">
    <w:name w:val="Bez mezer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customStyle="1" w:styleId="Textkomente1">
    <w:name w:val="Text komentáře1"/>
    <w:basedOn w:val="Normln"/>
    <w:rPr>
      <w:sz w:val="20"/>
      <w:szCs w:val="20"/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qFormat/>
    <w:pPr>
      <w:spacing w:after="0" w:line="240" w:lineRule="auto"/>
      <w:ind w:left="720"/>
      <w:jc w:val="both"/>
    </w:pPr>
    <w:rPr>
      <w:rFonts w:cs="Times New Roman"/>
    </w:rPr>
  </w:style>
  <w:style w:type="character" w:styleId="Sledovanodkaz">
    <w:name w:val="FollowedHyperlink"/>
    <w:uiPriority w:val="99"/>
    <w:semiHidden/>
    <w:unhideWhenUsed/>
    <w:rsid w:val="00683935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AD7316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AD7316"/>
    <w:rPr>
      <w:rFonts w:cs="Times New Roman"/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semiHidden/>
    <w:rsid w:val="00AD7316"/>
    <w:rPr>
      <w:rFonts w:ascii="Calibri" w:eastAsia="Calibri" w:hAnsi="Calibri" w:cs="Calibri"/>
      <w:lang w:eastAsia="ar-SA"/>
    </w:rPr>
  </w:style>
  <w:style w:type="character" w:customStyle="1" w:styleId="Nadpis1Char">
    <w:name w:val="Nadpis 1 Char"/>
    <w:link w:val="Nadpis1"/>
    <w:uiPriority w:val="9"/>
    <w:rsid w:val="00AC46BC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unhideWhenUsed/>
    <w:rsid w:val="00AC46B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AC46BC"/>
  </w:style>
  <w:style w:type="paragraph" w:customStyle="1" w:styleId="Default">
    <w:name w:val="Default"/>
    <w:rsid w:val="00432930"/>
    <w:pPr>
      <w:autoSpaceDE w:val="0"/>
      <w:autoSpaceDN w:val="0"/>
      <w:adjustRightInd w:val="0"/>
    </w:pPr>
    <w:rPr>
      <w:rFonts w:ascii="GothamBookCE" w:hAnsi="GothamBookCE" w:cs="GothamBookCE"/>
      <w:color w:val="000000"/>
      <w:sz w:val="24"/>
      <w:szCs w:val="24"/>
    </w:rPr>
  </w:style>
  <w:style w:type="character" w:customStyle="1" w:styleId="A16">
    <w:name w:val="A16"/>
    <w:uiPriority w:val="99"/>
    <w:rsid w:val="00432930"/>
    <w:rPr>
      <w:rFonts w:cs="GothamBookCE"/>
      <w:color w:val="000000"/>
      <w:sz w:val="30"/>
      <w:szCs w:val="30"/>
    </w:rPr>
  </w:style>
  <w:style w:type="paragraph" w:customStyle="1" w:styleId="TextA">
    <w:name w:val="Text A"/>
    <w:rsid w:val="00A103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Nadpis2Char">
    <w:name w:val="Nadpis 2 Char"/>
    <w:link w:val="Nadpis2"/>
    <w:uiPriority w:val="9"/>
    <w:semiHidden/>
    <w:rsid w:val="00833FC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Zdraznn">
    <w:name w:val="Emphasis"/>
    <w:uiPriority w:val="20"/>
    <w:qFormat/>
    <w:rsid w:val="00525DEC"/>
    <w:rPr>
      <w:i/>
      <w:iCs/>
    </w:rPr>
  </w:style>
  <w:style w:type="paragraph" w:styleId="Revize">
    <w:name w:val="Revision"/>
    <w:hidden/>
    <w:uiPriority w:val="99"/>
    <w:semiHidden/>
    <w:rsid w:val="00221210"/>
    <w:rPr>
      <w:rFonts w:ascii="Calibri" w:eastAsia="Calibri" w:hAnsi="Calibri" w:cs="Calibri"/>
      <w:sz w:val="22"/>
      <w:szCs w:val="22"/>
      <w:lang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584FB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4FB9"/>
    <w:rPr>
      <w:rFonts w:ascii="Calibri" w:eastAsia="Calibri" w:hAnsi="Calibri" w:cs="Calibri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584FB9"/>
    <w:rPr>
      <w:vertAlign w:val="superscript"/>
    </w:rPr>
  </w:style>
  <w:style w:type="paragraph" w:customStyle="1" w:styleId="selectionshareable">
    <w:name w:val="selectionshareable"/>
    <w:basedOn w:val="Normln"/>
    <w:rsid w:val="00A31B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etime">
    <w:name w:val="datetime"/>
    <w:basedOn w:val="Standardnpsmoodstavce"/>
    <w:rsid w:val="00A31B81"/>
  </w:style>
  <w:style w:type="paragraph" w:styleId="Nzev">
    <w:name w:val="Title"/>
    <w:basedOn w:val="Normln"/>
    <w:next w:val="Normln"/>
    <w:link w:val="NzevChar"/>
    <w:uiPriority w:val="10"/>
    <w:qFormat/>
    <w:rsid w:val="000D297A"/>
    <w:pPr>
      <w:pBdr>
        <w:bottom w:val="single" w:sz="8" w:space="4" w:color="5B9BD5" w:themeColor="accent1"/>
      </w:pBdr>
      <w:suppressAutoHyphens w:val="0"/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0D297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8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6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2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3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8473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2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6208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2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exxus.cz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@lexxus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restcom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marie.cimplova@crestcom.cz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arka.vondrackova@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69077-DA9D-4261-85FD-2097EDB8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457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Realitní kancelář LEXXUS v nejúspěšnějším pokrizovém roce prodala byty za 2,5 miliardy korun</vt:lpstr>
    </vt:vector>
  </TitlesOfParts>
  <Company>Hewlett-Packard</Company>
  <LinksUpToDate>false</LinksUpToDate>
  <CharactersWithSpaces>3152</CharactersWithSpaces>
  <SharedDoc>false</SharedDoc>
  <HLinks>
    <vt:vector size="12" baseType="variant">
      <vt:variant>
        <vt:i4>1966173</vt:i4>
      </vt:variant>
      <vt:variant>
        <vt:i4>3</vt:i4>
      </vt:variant>
      <vt:variant>
        <vt:i4>0</vt:i4>
      </vt:variant>
      <vt:variant>
        <vt:i4>5</vt:i4>
      </vt:variant>
      <vt:variant>
        <vt:lpwstr>http://www.lexxus.cz/</vt:lpwstr>
      </vt:variant>
      <vt:variant>
        <vt:lpwstr/>
      </vt:variant>
      <vt:variant>
        <vt:i4>6226039</vt:i4>
      </vt:variant>
      <vt:variant>
        <vt:i4>0</vt:i4>
      </vt:variant>
      <vt:variant>
        <vt:i4>0</vt:i4>
      </vt:variant>
      <vt:variant>
        <vt:i4>5</vt:i4>
      </vt:variant>
      <vt:variant>
        <vt:lpwstr>mailto:pr@lexxus.cz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Realitní kancelář LEXXUS v nejúspěšnějším pokrizovém roce prodala byty za 2,5 miliardy korun</dc:title>
  <dc:creator>Karolína Křenková</dc:creator>
  <cp:lastModifiedBy>Marie Cimplová</cp:lastModifiedBy>
  <cp:revision>5</cp:revision>
  <cp:lastPrinted>2016-09-08T09:23:00Z</cp:lastPrinted>
  <dcterms:created xsi:type="dcterms:W3CDTF">2016-12-09T10:49:00Z</dcterms:created>
  <dcterms:modified xsi:type="dcterms:W3CDTF">2016-12-12T08:31:00Z</dcterms:modified>
</cp:coreProperties>
</file>